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9901A" w14:textId="77777777" w:rsidR="009575EF" w:rsidRPr="007D08A7" w:rsidRDefault="00E06A31">
      <w:pPr>
        <w:keepNext/>
        <w:spacing w:after="60" w:line="264" w:lineRule="auto"/>
        <w:jc w:val="center"/>
      </w:pPr>
      <w:r w:rsidRPr="007D08A7">
        <w:rPr>
          <w:b/>
        </w:rPr>
        <w:t>KẾ HOẠCH BÀI DẠY</w:t>
      </w:r>
    </w:p>
    <w:p w14:paraId="4E1A02B2" w14:textId="77777777" w:rsidR="009575EF" w:rsidRPr="007D08A7" w:rsidRDefault="00E06A31">
      <w:pPr>
        <w:keepNext/>
        <w:spacing w:after="60" w:line="264" w:lineRule="auto"/>
        <w:jc w:val="center"/>
      </w:pPr>
      <w:r w:rsidRPr="007D08A7">
        <w:rPr>
          <w:b/>
        </w:rPr>
        <w:t>BÀI 7. VAI TRÒ VÀ HỢP TÁC TRONG PHÁT TRIỂN SẢN PHẨM AI</w:t>
      </w:r>
    </w:p>
    <w:p w14:paraId="5BD4F48F" w14:textId="0F379F62" w:rsidR="009575EF" w:rsidRDefault="00E06A31" w:rsidP="007D08A7">
      <w:pPr>
        <w:spacing w:after="60" w:line="264" w:lineRule="auto"/>
        <w:jc w:val="center"/>
      </w:pPr>
      <w:r>
        <w:t>Giáo dục AI lớp 12. Thời gian thực hiện: 2 tiết (tiết 11 và tiết 12)</w:t>
      </w:r>
    </w:p>
    <w:p w14:paraId="13B6EDF7" w14:textId="77777777" w:rsidR="009575EF" w:rsidRDefault="00E06A31">
      <w:pPr>
        <w:spacing w:after="60" w:line="264" w:lineRule="auto"/>
        <w:jc w:val="both"/>
      </w:pPr>
      <w:r>
        <w:rPr>
          <w:i/>
          <w:sz w:val="24"/>
        </w:rPr>
        <w:t>Chữ viết tắt: GV (giáo viên), HS (học sinh), YCCĐ (yêu cầu cần đạt), SP (sản phẩm), MC (minh chứng), HĐ (hoạt động).</w:t>
      </w:r>
    </w:p>
    <w:p w14:paraId="6BD3D24D" w14:textId="77777777" w:rsidR="009575EF" w:rsidRDefault="00E06A31">
      <w:pPr>
        <w:spacing w:after="60" w:line="264" w:lineRule="auto"/>
        <w:jc w:val="both"/>
      </w:pPr>
      <w:r>
        <w:t>Yêu cầu cần đạt của bài học (nguyên văn theo Quyết định số 2422/QĐ-BGDĐT):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000"/>
        <w:gridCol w:w="4387"/>
        <w:gridCol w:w="1559"/>
        <w:gridCol w:w="2125"/>
      </w:tblGrid>
      <w:tr w:rsidR="009575EF" w14:paraId="282893DC" w14:textId="77777777" w:rsidTr="007D08A7">
        <w:trPr>
          <w:cantSplit/>
          <w:tblHeader/>
          <w:jc w:val="center"/>
        </w:trPr>
        <w:tc>
          <w:tcPr>
            <w:tcW w:w="1000" w:type="dxa"/>
            <w:vAlign w:val="center"/>
          </w:tcPr>
          <w:p w14:paraId="3837CF4E" w14:textId="77777777" w:rsidR="009575EF" w:rsidRDefault="00E06A31">
            <w:pPr>
              <w:spacing w:after="0" w:line="240" w:lineRule="auto"/>
              <w:jc w:val="center"/>
            </w:pPr>
            <w:r>
              <w:rPr>
                <w:b/>
                <w:sz w:val="22"/>
                <w:szCs w:val="22"/>
              </w:rPr>
              <w:t>Mã</w:t>
            </w:r>
          </w:p>
        </w:tc>
        <w:tc>
          <w:tcPr>
            <w:tcW w:w="4387" w:type="dxa"/>
            <w:vAlign w:val="center"/>
          </w:tcPr>
          <w:p w14:paraId="5018BC93" w14:textId="77777777" w:rsidR="009575EF" w:rsidRDefault="00E06A31">
            <w:pPr>
              <w:spacing w:after="0" w:line="240" w:lineRule="auto"/>
              <w:jc w:val="center"/>
            </w:pPr>
            <w:r>
              <w:rPr>
                <w:b/>
                <w:sz w:val="22"/>
                <w:szCs w:val="22"/>
              </w:rPr>
              <w:t>Yêu cầu cần đạt</w:t>
            </w:r>
          </w:p>
        </w:tc>
        <w:tc>
          <w:tcPr>
            <w:tcW w:w="1559" w:type="dxa"/>
            <w:vAlign w:val="center"/>
          </w:tcPr>
          <w:p w14:paraId="60073A0D" w14:textId="77777777" w:rsidR="009575EF" w:rsidRDefault="00E06A31">
            <w:pPr>
              <w:spacing w:after="0" w:line="240" w:lineRule="auto"/>
              <w:jc w:val="center"/>
            </w:pPr>
            <w:r>
              <w:rPr>
                <w:b/>
                <w:sz w:val="22"/>
                <w:szCs w:val="22"/>
              </w:rPr>
              <w:t>Hình thành ở</w:t>
            </w:r>
          </w:p>
        </w:tc>
        <w:tc>
          <w:tcPr>
            <w:tcW w:w="2125" w:type="dxa"/>
            <w:vAlign w:val="center"/>
          </w:tcPr>
          <w:p w14:paraId="104AFF15" w14:textId="77777777" w:rsidR="009575EF" w:rsidRDefault="00E06A31">
            <w:pPr>
              <w:spacing w:after="0" w:line="240" w:lineRule="auto"/>
              <w:jc w:val="center"/>
            </w:pPr>
            <w:r>
              <w:rPr>
                <w:b/>
                <w:sz w:val="22"/>
                <w:szCs w:val="22"/>
              </w:rPr>
              <w:t>Minh chứng chính</w:t>
            </w:r>
          </w:p>
        </w:tc>
      </w:tr>
      <w:tr w:rsidR="009575EF" w14:paraId="6D940C69" w14:textId="77777777">
        <w:trPr>
          <w:jc w:val="center"/>
        </w:trPr>
        <w:tc>
          <w:tcPr>
            <w:tcW w:w="9071" w:type="dxa"/>
            <w:gridSpan w:val="4"/>
          </w:tcPr>
          <w:p w14:paraId="37BD207C" w14:textId="77777777" w:rsidR="009575EF" w:rsidRDefault="00E06A31">
            <w:pPr>
              <w:spacing w:after="0" w:line="240" w:lineRule="auto"/>
              <w:jc w:val="center"/>
            </w:pPr>
            <w:r>
              <w:rPr>
                <w:b/>
                <w:sz w:val="22"/>
                <w:szCs w:val="22"/>
              </w:rPr>
              <w:t>D. Thiết kế hệ thống AI- D2. Cấu trúc và tương tác, cải tiến hệ thống (nội dung “Phát triển hệ thống AI”)</w:t>
            </w:r>
          </w:p>
        </w:tc>
      </w:tr>
      <w:tr w:rsidR="009575EF" w14:paraId="79C42CF2" w14:textId="77777777" w:rsidTr="007D08A7">
        <w:trPr>
          <w:jc w:val="center"/>
        </w:trPr>
        <w:tc>
          <w:tcPr>
            <w:tcW w:w="1000" w:type="dxa"/>
            <w:vAlign w:val="center"/>
          </w:tcPr>
          <w:p w14:paraId="63AD1067" w14:textId="77777777" w:rsidR="009575EF" w:rsidRDefault="00E06A31">
            <w:pPr>
              <w:spacing w:after="0" w:line="240" w:lineRule="auto"/>
              <w:jc w:val="center"/>
            </w:pPr>
            <w:r>
              <w:rPr>
                <w:b/>
                <w:sz w:val="22"/>
                <w:szCs w:val="22"/>
              </w:rPr>
              <w:t>12.D2.1</w:t>
            </w:r>
          </w:p>
        </w:tc>
        <w:tc>
          <w:tcPr>
            <w:tcW w:w="4387" w:type="dxa"/>
          </w:tcPr>
          <w:p w14:paraId="015B2DCB" w14:textId="77777777" w:rsidR="009575EF" w:rsidRDefault="00E06A31">
            <w:pPr>
              <w:spacing w:after="0" w:line="240" w:lineRule="auto"/>
            </w:pPr>
            <w:r>
              <w:rPr>
                <w:sz w:val="22"/>
                <w:szCs w:val="22"/>
              </w:rPr>
              <w:t>Nhận biết được các vai trò khác nhau trong quá trình phát triển một sản phẩm AI (như người đề xuất ý tưởng, lập trình, huấn luyện, kiểm thử) và việc tạo ra sản phẩm AI cần có sự hợp tác giữa nhiều người với chuyên môn khác nhau.</w:t>
            </w:r>
          </w:p>
        </w:tc>
        <w:tc>
          <w:tcPr>
            <w:tcW w:w="1559" w:type="dxa"/>
          </w:tcPr>
          <w:p w14:paraId="21F86737" w14:textId="77777777" w:rsidR="009575EF" w:rsidRDefault="00E06A31">
            <w:pPr>
              <w:tabs>
                <w:tab w:val="left" w:pos="255"/>
              </w:tabs>
              <w:spacing w:after="0" w:line="240" w:lineRule="auto"/>
              <w:ind w:left="255" w:hanging="170"/>
            </w:pPr>
            <w:r>
              <w:rPr>
                <w:sz w:val="22"/>
                <w:szCs w:val="22"/>
              </w:rPr>
              <w:t>HĐ2 (2.1)</w:t>
            </w:r>
            <w:r>
              <w:rPr>
                <w:sz w:val="24"/>
              </w:rPr>
              <w:tab/>
            </w:r>
          </w:p>
        </w:tc>
        <w:tc>
          <w:tcPr>
            <w:tcW w:w="2125" w:type="dxa"/>
          </w:tcPr>
          <w:p w14:paraId="519C71BC" w14:textId="77777777" w:rsidR="009575EF" w:rsidRDefault="00E06A31">
            <w:pPr>
              <w:tabs>
                <w:tab w:val="left" w:pos="255"/>
              </w:tabs>
              <w:spacing w:after="0" w:line="240" w:lineRule="auto"/>
              <w:ind w:left="255" w:hanging="170"/>
            </w:pPr>
            <w:r>
              <w:rPr>
                <w:sz w:val="22"/>
                <w:szCs w:val="22"/>
              </w:rPr>
              <w:t>Phiếu học tập 12.7.1</w:t>
            </w:r>
            <w:r>
              <w:rPr>
                <w:sz w:val="24"/>
              </w:rPr>
              <w:tab/>
            </w:r>
          </w:p>
        </w:tc>
      </w:tr>
    </w:tbl>
    <w:p w14:paraId="75FD3ACB" w14:textId="77777777" w:rsidR="009575EF" w:rsidRDefault="00E06A31">
      <w:pPr>
        <w:keepNext/>
        <w:spacing w:before="160" w:after="60" w:line="264" w:lineRule="auto"/>
      </w:pPr>
      <w:r>
        <w:rPr>
          <w:b/>
        </w:rPr>
        <w:t>I. MỤC TIÊU</w:t>
      </w:r>
    </w:p>
    <w:p w14:paraId="0EC579C1" w14:textId="77777777" w:rsidR="009575EF" w:rsidRDefault="00E06A31">
      <w:pPr>
        <w:keepNext/>
        <w:spacing w:before="80" w:after="60" w:line="264" w:lineRule="auto"/>
      </w:pPr>
      <w:r>
        <w:rPr>
          <w:b/>
        </w:rPr>
        <w:t>1. Về kiến thức</w:t>
      </w:r>
    </w:p>
    <w:p w14:paraId="379A25CD" w14:textId="77777777" w:rsidR="007D08A7" w:rsidRDefault="00E06A31" w:rsidP="007D08A7">
      <w:pPr>
        <w:keepNext/>
        <w:spacing w:before="80" w:after="60" w:line="264" w:lineRule="auto"/>
        <w:rPr>
          <w:lang w:val="en-US"/>
        </w:rPr>
      </w:pPr>
      <w:r>
        <w:t>- Nhận biết và mô tả được nhiệm vụ, sản phẩm bàn giao của năm vai trò chủ yếu trong một dự án phát triển sản phẩm AI (Phiếu học tập 12.7.1; SP của HĐ 2).- Phân tích được luồng bàn giao sản phẩm trung gian và điểm phối hợp giữa các vai trò qua một dự án cụ thể (Phiếu học tập 12.7.2; SP của HĐ 2).</w:t>
      </w:r>
    </w:p>
    <w:p w14:paraId="54C98DA9" w14:textId="2064017F" w:rsidR="009575EF" w:rsidRDefault="00E06A31" w:rsidP="007D08A7">
      <w:pPr>
        <w:keepNext/>
        <w:spacing w:before="80" w:after="60" w:line="264" w:lineRule="auto"/>
      </w:pPr>
      <w:r>
        <w:t>- Giải thích được cách các vai trò phối hợp khi sản phẩm gặp lỗi và khi phân công việc cho một dự án AI; ma trận phân công trách nhiệm (RACI) là công cụ hỗ trợ (biên bản họp nhóm; ma trận RACI; SP của HĐ 3, HĐ 4).</w:t>
      </w:r>
    </w:p>
    <w:p w14:paraId="534C67E2" w14:textId="77777777" w:rsidR="009575EF" w:rsidRDefault="00E06A31">
      <w:pPr>
        <w:keepNext/>
        <w:spacing w:before="80" w:after="60" w:line="264" w:lineRule="auto"/>
      </w:pPr>
      <w:r>
        <w:rPr>
          <w:b/>
        </w:rPr>
        <w:t>2. Về năng lực</w:t>
      </w:r>
    </w:p>
    <w:p w14:paraId="353A1AA0" w14:textId="77777777" w:rsidR="009575EF" w:rsidRDefault="00E06A31">
      <w:pPr>
        <w:keepNext/>
        <w:spacing w:before="80" w:after="60" w:line="264" w:lineRule="auto"/>
      </w:pPr>
      <w:r>
        <w:rPr>
          <w:b/>
        </w:rPr>
        <w:t>a) Năng lực đặc thù về AI – Thiết kế hệ thống AI (NLd):</w:t>
      </w:r>
    </w:p>
    <w:p w14:paraId="111C3795" w14:textId="77777777" w:rsidR="009575EF" w:rsidRDefault="00E06A31">
      <w:pPr>
        <w:tabs>
          <w:tab w:val="left" w:pos="425"/>
        </w:tabs>
        <w:spacing w:after="60" w:line="264" w:lineRule="auto"/>
        <w:ind w:left="425" w:hanging="227"/>
        <w:jc w:val="both"/>
      </w:pPr>
      <w:r>
        <w:t xml:space="preserve">- </w:t>
      </w:r>
      <w:r>
        <w:tab/>
      </w:r>
      <w:r>
        <w:rPr>
          <w:b/>
        </w:rPr>
        <w:t>NLd (Thiết kế hệ thống AI):</w:t>
      </w:r>
      <w:r>
        <w:t xml:space="preserve"> nhận diện được các vai trò chuyên môn trong phát triển sản phẩm AI; lập được sơ đồ phân công trách nhiệm và quy trình bàn giao giữa các vai trò (12.D2.1).</w:t>
      </w:r>
    </w:p>
    <w:p w14:paraId="028CFF3D" w14:textId="77777777" w:rsidR="009575EF" w:rsidRDefault="00E06A31">
      <w:pPr>
        <w:keepNext/>
        <w:spacing w:before="80" w:after="60" w:line="264" w:lineRule="auto"/>
      </w:pPr>
      <w:r>
        <w:rPr>
          <w:b/>
        </w:rPr>
        <w:t>b) Năng lực chung</w:t>
      </w:r>
    </w:p>
    <w:p w14:paraId="76286BCC" w14:textId="77777777" w:rsidR="009575EF" w:rsidRDefault="00E06A31">
      <w:pPr>
        <w:tabs>
          <w:tab w:val="left" w:pos="425"/>
        </w:tabs>
        <w:spacing w:after="60" w:line="264" w:lineRule="auto"/>
        <w:ind w:left="425" w:hanging="227"/>
        <w:jc w:val="both"/>
      </w:pPr>
      <w:r>
        <w:t xml:space="preserve">- </w:t>
      </w:r>
      <w:r>
        <w:tab/>
      </w:r>
      <w:r>
        <w:rPr>
          <w:b/>
        </w:rPr>
        <w:t>Giao tiếp và hợp tác:</w:t>
      </w:r>
      <w:r>
        <w:t xml:space="preserve"> phối hợp trong nhóm đa chuyên môn; tiếp thu phản biện giữa vai trò huấn luyện và vai trò kiểm thử.</w:t>
      </w:r>
    </w:p>
    <w:p w14:paraId="07BC6A80" w14:textId="77777777" w:rsidR="009575EF" w:rsidRDefault="00E06A31">
      <w:pPr>
        <w:tabs>
          <w:tab w:val="left" w:pos="425"/>
        </w:tabs>
        <w:spacing w:after="60" w:line="264" w:lineRule="auto"/>
        <w:ind w:left="425" w:hanging="227"/>
        <w:jc w:val="both"/>
      </w:pPr>
      <w:r>
        <w:t xml:space="preserve">- </w:t>
      </w:r>
      <w:r>
        <w:tab/>
      </w:r>
      <w:r>
        <w:rPr>
          <w:b/>
        </w:rPr>
        <w:t>Tự chủ và tự học:</w:t>
      </w:r>
      <w:r>
        <w:t xml:space="preserve"> chủ động tìm hiểu nhiệm vụ đặc thù của từng vai trò trong một dự án AI thật.</w:t>
      </w:r>
    </w:p>
    <w:p w14:paraId="624E5E94" w14:textId="77777777" w:rsidR="009575EF" w:rsidRDefault="00E06A31">
      <w:pPr>
        <w:keepNext/>
        <w:spacing w:before="80" w:after="60" w:line="264" w:lineRule="auto"/>
      </w:pPr>
      <w:r>
        <w:rPr>
          <w:b/>
        </w:rPr>
        <w:t>3. Về phẩm chất</w:t>
      </w:r>
    </w:p>
    <w:p w14:paraId="738F48CD" w14:textId="77777777" w:rsidR="009575EF" w:rsidRDefault="00E06A31">
      <w:pPr>
        <w:tabs>
          <w:tab w:val="left" w:pos="425"/>
        </w:tabs>
        <w:spacing w:after="60" w:line="264" w:lineRule="auto"/>
        <w:ind w:left="425" w:hanging="227"/>
        <w:jc w:val="both"/>
      </w:pPr>
      <w:r>
        <w:t xml:space="preserve">- </w:t>
      </w:r>
      <w:r>
        <w:tab/>
      </w:r>
      <w:r>
        <w:rPr>
          <w:b/>
        </w:rPr>
        <w:t>Trách nhiệm:</w:t>
      </w:r>
      <w:r>
        <w:t xml:space="preserve"> tôn trọng sản phẩm trung gian của đồng đội, tuân thủ cam kết bàn giao trong quy trình dự án.</w:t>
      </w:r>
    </w:p>
    <w:p w14:paraId="5AE8D609" w14:textId="77777777" w:rsidR="009575EF" w:rsidRDefault="00E06A31">
      <w:pPr>
        <w:tabs>
          <w:tab w:val="left" w:pos="425"/>
        </w:tabs>
        <w:spacing w:after="60" w:line="264" w:lineRule="auto"/>
        <w:ind w:left="425" w:hanging="227"/>
        <w:jc w:val="both"/>
      </w:pPr>
      <w:r>
        <w:t xml:space="preserve">- </w:t>
      </w:r>
      <w:r>
        <w:tab/>
      </w:r>
      <w:r>
        <w:rPr>
          <w:b/>
        </w:rPr>
        <w:t>Nhân ái:</w:t>
      </w:r>
      <w:r>
        <w:t xml:space="preserve"> lắng nghe ý kiến của chuyên gia lĩnh vực và người dùng để điều chỉnh sản phẩm hướng tới sự công bằng và tiện ích.</w:t>
      </w:r>
    </w:p>
    <w:p w14:paraId="3167F0F6" w14:textId="77777777" w:rsidR="009575EF" w:rsidRDefault="00E06A31">
      <w:pPr>
        <w:keepNext/>
        <w:spacing w:before="160" w:after="60" w:line="264" w:lineRule="auto"/>
      </w:pPr>
      <w:r>
        <w:rPr>
          <w:b/>
        </w:rPr>
        <w:lastRenderedPageBreak/>
        <w:t>II. THIẾT BỊ DẠY HỌC VÀ HỌC LIỆU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852"/>
        <w:gridCol w:w="4819"/>
        <w:gridCol w:w="3401"/>
      </w:tblGrid>
      <w:tr w:rsidR="009575EF" w14:paraId="0C739BC5" w14:textId="77777777" w:rsidTr="00D223FE">
        <w:trPr>
          <w:cantSplit/>
          <w:tblHeader/>
          <w:jc w:val="center"/>
        </w:trPr>
        <w:tc>
          <w:tcPr>
            <w:tcW w:w="852" w:type="dxa"/>
            <w:vAlign w:val="center"/>
          </w:tcPr>
          <w:p w14:paraId="7B93D119" w14:textId="77777777" w:rsidR="009575EF" w:rsidRDefault="00E06A31">
            <w:pPr>
              <w:spacing w:after="0" w:line="240" w:lineRule="auto"/>
              <w:jc w:val="center"/>
            </w:pPr>
            <w:r>
              <w:rPr>
                <w:b/>
                <w:sz w:val="22"/>
                <w:szCs w:val="22"/>
              </w:rPr>
              <w:t>Nhóm</w:t>
            </w:r>
          </w:p>
        </w:tc>
        <w:tc>
          <w:tcPr>
            <w:tcW w:w="4819" w:type="dxa"/>
            <w:vAlign w:val="center"/>
          </w:tcPr>
          <w:p w14:paraId="70C9B413" w14:textId="77777777" w:rsidR="009575EF" w:rsidRDefault="00E06A31">
            <w:pPr>
              <w:spacing w:after="0" w:line="240" w:lineRule="auto"/>
              <w:jc w:val="center"/>
            </w:pPr>
            <w:r>
              <w:rPr>
                <w:b/>
                <w:sz w:val="22"/>
                <w:szCs w:val="22"/>
              </w:rPr>
              <w:t>Chuẩn bị</w:t>
            </w:r>
          </w:p>
        </w:tc>
        <w:tc>
          <w:tcPr>
            <w:tcW w:w="3401" w:type="dxa"/>
            <w:vAlign w:val="center"/>
          </w:tcPr>
          <w:p w14:paraId="050E30D2" w14:textId="77777777" w:rsidR="009575EF" w:rsidRDefault="00E06A31">
            <w:pPr>
              <w:spacing w:after="0" w:line="240" w:lineRule="auto"/>
              <w:jc w:val="center"/>
            </w:pPr>
            <w:r>
              <w:rPr>
                <w:b/>
                <w:sz w:val="22"/>
                <w:szCs w:val="22"/>
              </w:rPr>
              <w:t>Phương án thay thế hoặc lưu ý an toàn</w:t>
            </w:r>
          </w:p>
        </w:tc>
      </w:tr>
      <w:tr w:rsidR="009575EF" w14:paraId="10EE6CEC" w14:textId="77777777" w:rsidTr="00D223FE">
        <w:trPr>
          <w:jc w:val="center"/>
        </w:trPr>
        <w:tc>
          <w:tcPr>
            <w:tcW w:w="852" w:type="dxa"/>
            <w:vAlign w:val="center"/>
          </w:tcPr>
          <w:p w14:paraId="4A2B7FE0" w14:textId="77777777" w:rsidR="009575EF" w:rsidRDefault="00E06A31">
            <w:pPr>
              <w:spacing w:after="0" w:line="240" w:lineRule="auto"/>
              <w:jc w:val="center"/>
            </w:pPr>
            <w:r>
              <w:rPr>
                <w:b/>
                <w:sz w:val="22"/>
                <w:szCs w:val="22"/>
              </w:rPr>
              <w:t>GV</w:t>
            </w:r>
          </w:p>
        </w:tc>
        <w:tc>
          <w:tcPr>
            <w:tcW w:w="4819" w:type="dxa"/>
          </w:tcPr>
          <w:p w14:paraId="01D58DC5" w14:textId="77777777" w:rsidR="009575EF" w:rsidRDefault="00E06A31">
            <w:pPr>
              <w:tabs>
                <w:tab w:val="left" w:pos="255"/>
              </w:tabs>
              <w:spacing w:after="0" w:line="240" w:lineRule="auto"/>
              <w:ind w:left="255" w:hanging="170"/>
            </w:pPr>
            <w:r>
              <w:rPr>
                <w:sz w:val="22"/>
                <w:szCs w:val="22"/>
              </w:rPr>
              <w:t xml:space="preserve">- </w:t>
            </w:r>
            <w:r>
              <w:rPr>
                <w:sz w:val="24"/>
              </w:rPr>
              <w:tab/>
            </w:r>
            <w:r>
              <w:rPr>
                <w:sz w:val="22"/>
                <w:szCs w:val="22"/>
              </w:rPr>
              <w:t>Máy tính, máy chiếu; sơ đồ ca mẫu “Dự án xây dựng trợ lí AI giải đáp nội quy và tư vấn học tập” (PL12.7.2).</w:t>
            </w:r>
          </w:p>
          <w:p w14:paraId="78AC666D" w14:textId="77777777" w:rsidR="009575EF" w:rsidRDefault="00E06A31">
            <w:pPr>
              <w:tabs>
                <w:tab w:val="left" w:pos="255"/>
              </w:tabs>
              <w:spacing w:after="0" w:line="240" w:lineRule="auto"/>
              <w:ind w:left="255" w:hanging="170"/>
            </w:pPr>
            <w:r>
              <w:rPr>
                <w:sz w:val="22"/>
                <w:szCs w:val="22"/>
              </w:rPr>
              <w:t xml:space="preserve">- </w:t>
            </w:r>
            <w:r>
              <w:rPr>
                <w:sz w:val="24"/>
              </w:rPr>
              <w:tab/>
            </w:r>
            <w:r>
              <w:rPr>
                <w:sz w:val="22"/>
                <w:szCs w:val="22"/>
              </w:rPr>
              <w:t>Bộ năm thẻ vai trò dự án AI; kịch bản đóng vai xử lí sự cố; Phiếu học tập 12.7.1, 12.7.2.</w:t>
            </w:r>
          </w:p>
          <w:p w14:paraId="08E255B8" w14:textId="77777777" w:rsidR="009575EF" w:rsidRDefault="00E06A31">
            <w:pPr>
              <w:tabs>
                <w:tab w:val="left" w:pos="255"/>
              </w:tabs>
              <w:spacing w:after="0" w:line="240" w:lineRule="auto"/>
              <w:ind w:left="255" w:hanging="170"/>
            </w:pPr>
            <w:r>
              <w:rPr>
                <w:sz w:val="22"/>
                <w:szCs w:val="22"/>
              </w:rPr>
              <w:t>- Số tờ in (ước tính theo bản Word, 9 nhóm và 1 bộ dự phòng): Phiếu học tập 12.7.1, 2, kịch bản đóng vai, bảng kiểm tra và mẫu ma trận (PL12.7.1, 3–6) mỗi nhóm khoảng 3 trang, in hai mặt thành 2 tờ; sơ đồ ca mẫu chiếu. Tổng khoảng 20 tờ A4 và 10 tờ A3 cho ma trận phân công.</w:t>
            </w:r>
          </w:p>
        </w:tc>
        <w:tc>
          <w:tcPr>
            <w:tcW w:w="3401" w:type="dxa"/>
          </w:tcPr>
          <w:p w14:paraId="6DFF3075" w14:textId="77777777" w:rsidR="009575EF" w:rsidRDefault="00E06A31">
            <w:pPr>
              <w:tabs>
                <w:tab w:val="left" w:pos="255"/>
              </w:tabs>
              <w:spacing w:after="0" w:line="240" w:lineRule="auto"/>
              <w:ind w:left="255" w:hanging="170"/>
            </w:pPr>
            <w:r>
              <w:rPr>
                <w:sz w:val="22"/>
                <w:szCs w:val="22"/>
              </w:rPr>
              <w:t xml:space="preserve">- </w:t>
            </w:r>
            <w:r>
              <w:rPr>
                <w:sz w:val="24"/>
              </w:rPr>
              <w:tab/>
            </w:r>
            <w:r>
              <w:rPr>
                <w:sz w:val="22"/>
                <w:szCs w:val="22"/>
              </w:rPr>
              <w:t>Kiểm tra thiết bị, nội dung hiển thị trước giờ dạy.</w:t>
            </w:r>
          </w:p>
          <w:p w14:paraId="71F2F6AE" w14:textId="77777777" w:rsidR="009575EF" w:rsidRDefault="00E06A31">
            <w:pPr>
              <w:tabs>
                <w:tab w:val="left" w:pos="255"/>
              </w:tabs>
              <w:spacing w:after="0" w:line="240" w:lineRule="auto"/>
              <w:ind w:left="255" w:hanging="170"/>
            </w:pPr>
            <w:r>
              <w:rPr>
                <w:sz w:val="22"/>
                <w:szCs w:val="22"/>
              </w:rPr>
              <w:t xml:space="preserve">- </w:t>
            </w:r>
            <w:r>
              <w:rPr>
                <w:sz w:val="24"/>
              </w:rPr>
              <w:tab/>
            </w:r>
            <w:r>
              <w:rPr>
                <w:sz w:val="22"/>
                <w:szCs w:val="22"/>
              </w:rPr>
              <w:t>Nếu mất mạng hoặc mất điện: dùng bản in bộ thẻ vai trò và sơ đồ vẽ sẵn trên giấy: bài triển khai được hoàn toàn bằng phương án không thiết bị.</w:t>
            </w:r>
          </w:p>
        </w:tc>
      </w:tr>
      <w:tr w:rsidR="009575EF" w14:paraId="2A7A624E" w14:textId="77777777" w:rsidTr="00D223FE">
        <w:trPr>
          <w:cantSplit/>
          <w:jc w:val="center"/>
        </w:trPr>
        <w:tc>
          <w:tcPr>
            <w:tcW w:w="852" w:type="dxa"/>
            <w:vAlign w:val="center"/>
          </w:tcPr>
          <w:p w14:paraId="25D54904" w14:textId="77777777" w:rsidR="009575EF" w:rsidRDefault="00E06A31">
            <w:pPr>
              <w:spacing w:after="0" w:line="240" w:lineRule="auto"/>
              <w:jc w:val="center"/>
            </w:pPr>
            <w:r>
              <w:rPr>
                <w:b/>
                <w:sz w:val="22"/>
                <w:szCs w:val="22"/>
              </w:rPr>
              <w:t>HS</w:t>
            </w:r>
          </w:p>
        </w:tc>
        <w:tc>
          <w:tcPr>
            <w:tcW w:w="4819" w:type="dxa"/>
          </w:tcPr>
          <w:p w14:paraId="025EE989" w14:textId="77777777" w:rsidR="009575EF" w:rsidRDefault="00E06A31">
            <w:pPr>
              <w:spacing w:after="0" w:line="240" w:lineRule="auto"/>
            </w:pPr>
            <w:r>
              <w:rPr>
                <w:sz w:val="22"/>
                <w:szCs w:val="22"/>
              </w:rPr>
              <w:t>Bút, giấy A3; kiến thức nền: các công cụ phát triển AI (Bài 5 lớp 12) và phương án thiết kế, vận hành hệ thống AI (Bài 6 lớp 12).</w:t>
            </w:r>
          </w:p>
        </w:tc>
        <w:tc>
          <w:tcPr>
            <w:tcW w:w="3401" w:type="dxa"/>
          </w:tcPr>
          <w:p w14:paraId="0E31E066" w14:textId="77777777" w:rsidR="009575EF" w:rsidRDefault="00E06A31">
            <w:pPr>
              <w:spacing w:after="0" w:line="240" w:lineRule="auto"/>
            </w:pPr>
            <w:r>
              <w:rPr>
                <w:sz w:val="22"/>
                <w:szCs w:val="22"/>
              </w:rPr>
              <w:t>Không yêu cầu thiết bị hay tài khoản cá nhân; hoạt động với học liệu dùng chung của nhóm.</w:t>
            </w:r>
          </w:p>
        </w:tc>
      </w:tr>
      <w:tr w:rsidR="009575EF" w14:paraId="11598765" w14:textId="77777777" w:rsidTr="00D223FE">
        <w:trPr>
          <w:cantSplit/>
          <w:jc w:val="center"/>
        </w:trPr>
        <w:tc>
          <w:tcPr>
            <w:tcW w:w="852" w:type="dxa"/>
            <w:vAlign w:val="center"/>
          </w:tcPr>
          <w:p w14:paraId="341A0C20" w14:textId="77777777" w:rsidR="009575EF" w:rsidRDefault="00E06A31">
            <w:pPr>
              <w:spacing w:after="0" w:line="240" w:lineRule="auto"/>
              <w:jc w:val="center"/>
            </w:pPr>
            <w:r>
              <w:rPr>
                <w:b/>
                <w:sz w:val="22"/>
                <w:szCs w:val="22"/>
              </w:rPr>
              <w:t>Công cụ AI</w:t>
            </w:r>
          </w:p>
        </w:tc>
        <w:tc>
          <w:tcPr>
            <w:tcW w:w="4819" w:type="dxa"/>
          </w:tcPr>
          <w:p w14:paraId="664FED88" w14:textId="77777777" w:rsidR="009575EF" w:rsidRDefault="00E06A31">
            <w:pPr>
              <w:spacing w:after="0" w:line="240" w:lineRule="auto"/>
            </w:pPr>
            <w:r>
              <w:rPr>
                <w:sz w:val="22"/>
                <w:szCs w:val="22"/>
              </w:rPr>
              <w:t>Không dùng công cụ AI trong hai tiết này; bài tập trung vào kĩ năng phân tích vai trò và lập ma trận trên giấy.</w:t>
            </w:r>
          </w:p>
        </w:tc>
        <w:tc>
          <w:tcPr>
            <w:tcW w:w="3401" w:type="dxa"/>
          </w:tcPr>
          <w:p w14:paraId="2358664E" w14:textId="77777777" w:rsidR="009575EF" w:rsidRDefault="00E06A31">
            <w:pPr>
              <w:spacing w:after="0" w:line="240" w:lineRule="auto"/>
            </w:pPr>
            <w:r>
              <w:rPr>
                <w:sz w:val="22"/>
                <w:szCs w:val="22"/>
              </w:rPr>
              <w:t>Không áp dụng.</w:t>
            </w:r>
          </w:p>
        </w:tc>
      </w:tr>
    </w:tbl>
    <w:p w14:paraId="077C99B3" w14:textId="77777777" w:rsidR="009575EF" w:rsidRDefault="00E06A31">
      <w:pPr>
        <w:keepNext/>
        <w:spacing w:before="160" w:after="60" w:line="264" w:lineRule="auto"/>
      </w:pPr>
      <w:r>
        <w:rPr>
          <w:b/>
        </w:rPr>
        <w:t>III. TIẾN TRÌNH DẠY HỌC</w:t>
      </w:r>
    </w:p>
    <w:p w14:paraId="52212F0F" w14:textId="77777777" w:rsidR="009575EF" w:rsidRDefault="00E06A31">
      <w:pPr>
        <w:keepNext/>
        <w:spacing w:before="80" w:after="60" w:line="264" w:lineRule="auto"/>
      </w:pPr>
      <w:r>
        <w:rPr>
          <w:b/>
        </w:rPr>
        <w:t>1. Bảng khái quát tiến trình (2 tiết = 90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1701"/>
        <w:gridCol w:w="2977"/>
        <w:gridCol w:w="1785"/>
        <w:gridCol w:w="907"/>
      </w:tblGrid>
      <w:tr w:rsidR="009575EF" w14:paraId="29947029" w14:textId="77777777" w:rsidTr="00D223FE">
        <w:trPr>
          <w:cantSplit/>
          <w:tblHeader/>
          <w:jc w:val="center"/>
        </w:trPr>
        <w:tc>
          <w:tcPr>
            <w:tcW w:w="1701" w:type="dxa"/>
            <w:vAlign w:val="center"/>
          </w:tcPr>
          <w:p w14:paraId="5E1733C8" w14:textId="77777777" w:rsidR="009575EF" w:rsidRDefault="00E06A31">
            <w:pPr>
              <w:spacing w:after="0" w:line="240" w:lineRule="auto"/>
              <w:jc w:val="center"/>
            </w:pPr>
            <w:r>
              <w:rPr>
                <w:b/>
                <w:sz w:val="22"/>
                <w:szCs w:val="22"/>
              </w:rPr>
              <w:t>Hoạt động</w:t>
            </w:r>
          </w:p>
        </w:tc>
        <w:tc>
          <w:tcPr>
            <w:tcW w:w="1701" w:type="dxa"/>
            <w:vAlign w:val="center"/>
          </w:tcPr>
          <w:p w14:paraId="3B2A579F" w14:textId="77777777" w:rsidR="009575EF" w:rsidRDefault="00E06A31">
            <w:pPr>
              <w:spacing w:after="0" w:line="240" w:lineRule="auto"/>
              <w:jc w:val="center"/>
            </w:pPr>
            <w:r>
              <w:rPr>
                <w:b/>
                <w:sz w:val="22"/>
                <w:szCs w:val="22"/>
              </w:rPr>
              <w:t>Mục tiêu YCCĐ</w:t>
            </w:r>
          </w:p>
        </w:tc>
        <w:tc>
          <w:tcPr>
            <w:tcW w:w="2977" w:type="dxa"/>
            <w:vAlign w:val="center"/>
          </w:tcPr>
          <w:p w14:paraId="6270520A" w14:textId="77777777" w:rsidR="009575EF" w:rsidRDefault="00E06A31">
            <w:pPr>
              <w:spacing w:after="0" w:line="240" w:lineRule="auto"/>
              <w:jc w:val="center"/>
            </w:pPr>
            <w:r>
              <w:rPr>
                <w:b/>
                <w:sz w:val="22"/>
                <w:szCs w:val="22"/>
              </w:rPr>
              <w:t>Nội dung trọng tâm</w:t>
            </w:r>
          </w:p>
        </w:tc>
        <w:tc>
          <w:tcPr>
            <w:tcW w:w="1785" w:type="dxa"/>
            <w:vAlign w:val="center"/>
          </w:tcPr>
          <w:p w14:paraId="0A083D53" w14:textId="77777777" w:rsidR="009575EF" w:rsidRDefault="00E06A31">
            <w:pPr>
              <w:spacing w:after="0" w:line="240" w:lineRule="auto"/>
              <w:jc w:val="center"/>
            </w:pPr>
            <w:r>
              <w:rPr>
                <w:b/>
                <w:sz w:val="22"/>
                <w:szCs w:val="22"/>
              </w:rPr>
              <w:t>SP, MC dự kiến</w:t>
            </w:r>
          </w:p>
        </w:tc>
        <w:tc>
          <w:tcPr>
            <w:tcW w:w="907" w:type="dxa"/>
            <w:vAlign w:val="center"/>
          </w:tcPr>
          <w:p w14:paraId="79255E02" w14:textId="77777777" w:rsidR="009575EF" w:rsidRDefault="00E06A31">
            <w:pPr>
              <w:spacing w:after="0" w:line="240" w:lineRule="auto"/>
              <w:jc w:val="center"/>
            </w:pPr>
            <w:r>
              <w:rPr>
                <w:b/>
                <w:sz w:val="22"/>
                <w:szCs w:val="22"/>
              </w:rPr>
              <w:t>Thời lượng</w:t>
            </w:r>
          </w:p>
        </w:tc>
      </w:tr>
      <w:tr w:rsidR="009575EF" w14:paraId="09A6F188" w14:textId="77777777" w:rsidTr="00D223FE">
        <w:trPr>
          <w:cantSplit/>
          <w:jc w:val="center"/>
        </w:trPr>
        <w:tc>
          <w:tcPr>
            <w:tcW w:w="9071" w:type="dxa"/>
            <w:gridSpan w:val="5"/>
          </w:tcPr>
          <w:p w14:paraId="3E9F8B11" w14:textId="77777777" w:rsidR="009575EF" w:rsidRDefault="00E06A31">
            <w:pPr>
              <w:spacing w:after="0" w:line="240" w:lineRule="auto"/>
            </w:pPr>
            <w:r>
              <w:rPr>
                <w:b/>
                <w:sz w:val="22"/>
                <w:szCs w:val="22"/>
              </w:rPr>
              <w:t>Tiết 1</w:t>
            </w:r>
          </w:p>
        </w:tc>
      </w:tr>
      <w:tr w:rsidR="009575EF" w14:paraId="304249DF" w14:textId="77777777" w:rsidTr="00D223FE">
        <w:trPr>
          <w:cantSplit/>
          <w:jc w:val="center"/>
        </w:trPr>
        <w:tc>
          <w:tcPr>
            <w:tcW w:w="1701" w:type="dxa"/>
          </w:tcPr>
          <w:p w14:paraId="648CA687" w14:textId="77777777" w:rsidR="009575EF" w:rsidRDefault="00E06A31">
            <w:pPr>
              <w:spacing w:after="0" w:line="240" w:lineRule="auto"/>
            </w:pPr>
            <w:r>
              <w:rPr>
                <w:sz w:val="22"/>
                <w:szCs w:val="22"/>
              </w:rPr>
              <w:t>1. Mở đầu</w:t>
            </w:r>
          </w:p>
        </w:tc>
        <w:tc>
          <w:tcPr>
            <w:tcW w:w="1701" w:type="dxa"/>
            <w:vAlign w:val="center"/>
          </w:tcPr>
          <w:p w14:paraId="02DD64C2" w14:textId="77777777" w:rsidR="009575EF" w:rsidRDefault="00E06A31">
            <w:pPr>
              <w:spacing w:after="0" w:line="240" w:lineRule="auto"/>
              <w:jc w:val="center"/>
            </w:pPr>
            <w:r>
              <w:rPr>
                <w:sz w:val="22"/>
                <w:szCs w:val="22"/>
              </w:rPr>
              <w:t>Khởi động vào bài học (định hướng 12.D2.1)</w:t>
            </w:r>
          </w:p>
        </w:tc>
        <w:tc>
          <w:tcPr>
            <w:tcW w:w="2977" w:type="dxa"/>
          </w:tcPr>
          <w:p w14:paraId="026F268B" w14:textId="77777777" w:rsidR="009575EF" w:rsidRDefault="00E06A31">
            <w:pPr>
              <w:spacing w:after="0" w:line="240" w:lineRule="auto"/>
            </w:pPr>
            <w:r>
              <w:rPr>
                <w:sz w:val="22"/>
                <w:szCs w:val="22"/>
              </w:rPr>
              <w:t>Tình huống: một lập trình viên giỏi tự làm sản phẩm AI chẩn đoán y tế, vì sao bị từ chối?</w:t>
            </w:r>
          </w:p>
        </w:tc>
        <w:tc>
          <w:tcPr>
            <w:tcW w:w="1785" w:type="dxa"/>
          </w:tcPr>
          <w:p w14:paraId="7D266196" w14:textId="77777777" w:rsidR="009575EF" w:rsidRDefault="00E06A31">
            <w:pPr>
              <w:spacing w:after="0" w:line="240" w:lineRule="auto"/>
            </w:pPr>
            <w:r>
              <w:rPr>
                <w:sz w:val="22"/>
                <w:szCs w:val="22"/>
              </w:rPr>
              <w:t>Câu trả lời của HS</w:t>
            </w:r>
          </w:p>
        </w:tc>
        <w:tc>
          <w:tcPr>
            <w:tcW w:w="907" w:type="dxa"/>
            <w:vAlign w:val="center"/>
          </w:tcPr>
          <w:p w14:paraId="447AA615" w14:textId="77777777" w:rsidR="009575EF" w:rsidRDefault="00E06A31">
            <w:pPr>
              <w:spacing w:after="0" w:line="240" w:lineRule="auto"/>
              <w:jc w:val="center"/>
            </w:pPr>
            <w:r>
              <w:rPr>
                <w:sz w:val="22"/>
                <w:szCs w:val="22"/>
              </w:rPr>
              <w:t>7 phút</w:t>
            </w:r>
          </w:p>
        </w:tc>
      </w:tr>
      <w:tr w:rsidR="009575EF" w14:paraId="0FFE61C2" w14:textId="77777777" w:rsidTr="00D223FE">
        <w:trPr>
          <w:cantSplit/>
          <w:jc w:val="center"/>
        </w:trPr>
        <w:tc>
          <w:tcPr>
            <w:tcW w:w="1701" w:type="dxa"/>
          </w:tcPr>
          <w:p w14:paraId="7A18CC78" w14:textId="77777777" w:rsidR="009575EF" w:rsidRDefault="00E06A31">
            <w:pPr>
              <w:spacing w:after="0" w:line="240" w:lineRule="auto"/>
            </w:pPr>
            <w:r>
              <w:rPr>
                <w:sz w:val="22"/>
                <w:szCs w:val="22"/>
              </w:rPr>
              <w:t>2. Hình thành kiến thức mới, nhiệm vụ 2.1</w:t>
            </w:r>
          </w:p>
        </w:tc>
        <w:tc>
          <w:tcPr>
            <w:tcW w:w="1701" w:type="dxa"/>
            <w:vAlign w:val="center"/>
          </w:tcPr>
          <w:p w14:paraId="24691D58" w14:textId="77777777" w:rsidR="009575EF" w:rsidRDefault="00E06A31">
            <w:pPr>
              <w:spacing w:after="0" w:line="240" w:lineRule="auto"/>
              <w:jc w:val="center"/>
            </w:pPr>
            <w:r>
              <w:rPr>
                <w:sz w:val="22"/>
                <w:szCs w:val="22"/>
              </w:rPr>
              <w:t>12.D2.1</w:t>
            </w:r>
          </w:p>
        </w:tc>
        <w:tc>
          <w:tcPr>
            <w:tcW w:w="2977" w:type="dxa"/>
          </w:tcPr>
          <w:p w14:paraId="6F977549" w14:textId="77777777" w:rsidR="009575EF" w:rsidRDefault="00E06A31">
            <w:pPr>
              <w:spacing w:after="0" w:line="240" w:lineRule="auto"/>
            </w:pPr>
            <w:r>
              <w:rPr>
                <w:sz w:val="22"/>
                <w:szCs w:val="22"/>
              </w:rPr>
              <w:t>Khám phá năm vai trò chủ yếu trong phát triển sản phẩm AI và sản phẩm bàn giao của từng vai trò</w:t>
            </w:r>
          </w:p>
        </w:tc>
        <w:tc>
          <w:tcPr>
            <w:tcW w:w="1785" w:type="dxa"/>
          </w:tcPr>
          <w:p w14:paraId="207B53D4" w14:textId="77777777" w:rsidR="009575EF" w:rsidRDefault="00E06A31">
            <w:pPr>
              <w:spacing w:after="0" w:line="240" w:lineRule="auto"/>
            </w:pPr>
            <w:r>
              <w:rPr>
                <w:sz w:val="22"/>
                <w:szCs w:val="22"/>
              </w:rPr>
              <w:t>Phiếu học tập 12.7.1</w:t>
            </w:r>
          </w:p>
        </w:tc>
        <w:tc>
          <w:tcPr>
            <w:tcW w:w="907" w:type="dxa"/>
            <w:vAlign w:val="center"/>
          </w:tcPr>
          <w:p w14:paraId="364BAB7B" w14:textId="77777777" w:rsidR="009575EF" w:rsidRDefault="00E06A31">
            <w:pPr>
              <w:spacing w:after="0" w:line="240" w:lineRule="auto"/>
              <w:jc w:val="center"/>
            </w:pPr>
            <w:r>
              <w:rPr>
                <w:sz w:val="22"/>
                <w:szCs w:val="22"/>
              </w:rPr>
              <w:t>18 phút</w:t>
            </w:r>
          </w:p>
        </w:tc>
      </w:tr>
      <w:tr w:rsidR="009575EF" w14:paraId="7B28386F" w14:textId="77777777" w:rsidTr="00D223FE">
        <w:trPr>
          <w:cantSplit/>
          <w:jc w:val="center"/>
        </w:trPr>
        <w:tc>
          <w:tcPr>
            <w:tcW w:w="1701" w:type="dxa"/>
          </w:tcPr>
          <w:p w14:paraId="2CF8FB50" w14:textId="77777777" w:rsidR="009575EF" w:rsidRDefault="00E06A31">
            <w:pPr>
              <w:spacing w:after="0" w:line="240" w:lineRule="auto"/>
            </w:pPr>
            <w:r>
              <w:rPr>
                <w:sz w:val="22"/>
                <w:szCs w:val="22"/>
              </w:rPr>
              <w:t>2. Hình thành kiến thức mới, nhiệm vụ 2.2</w:t>
            </w:r>
          </w:p>
        </w:tc>
        <w:tc>
          <w:tcPr>
            <w:tcW w:w="1701" w:type="dxa"/>
            <w:vAlign w:val="center"/>
          </w:tcPr>
          <w:p w14:paraId="66CDE980" w14:textId="77777777" w:rsidR="009575EF" w:rsidRDefault="00E06A31">
            <w:pPr>
              <w:spacing w:after="0" w:line="240" w:lineRule="auto"/>
              <w:jc w:val="center"/>
            </w:pPr>
            <w:r>
              <w:rPr>
                <w:sz w:val="22"/>
                <w:szCs w:val="22"/>
              </w:rPr>
              <w:t>12.D2.1</w:t>
            </w:r>
          </w:p>
        </w:tc>
        <w:tc>
          <w:tcPr>
            <w:tcW w:w="2977" w:type="dxa"/>
          </w:tcPr>
          <w:p w14:paraId="0483D19C" w14:textId="77777777" w:rsidR="009575EF" w:rsidRDefault="00E06A31">
            <w:pPr>
              <w:spacing w:after="0" w:line="240" w:lineRule="auto"/>
            </w:pPr>
            <w:r>
              <w:rPr>
                <w:sz w:val="22"/>
                <w:szCs w:val="22"/>
              </w:rPr>
              <w:t>Phân tích luồng bàn giao qua ca mẫu “Trợ lí AI giải đáp nội quy trường”</w:t>
            </w:r>
          </w:p>
        </w:tc>
        <w:tc>
          <w:tcPr>
            <w:tcW w:w="1785" w:type="dxa"/>
          </w:tcPr>
          <w:p w14:paraId="500CF5AF" w14:textId="77777777" w:rsidR="009575EF" w:rsidRDefault="00E06A31">
            <w:pPr>
              <w:spacing w:after="0" w:line="240" w:lineRule="auto"/>
            </w:pPr>
            <w:r>
              <w:rPr>
                <w:sz w:val="22"/>
                <w:szCs w:val="22"/>
              </w:rPr>
              <w:t>Phiếu học tập 12.7.2</w:t>
            </w:r>
          </w:p>
        </w:tc>
        <w:tc>
          <w:tcPr>
            <w:tcW w:w="907" w:type="dxa"/>
            <w:vAlign w:val="center"/>
          </w:tcPr>
          <w:p w14:paraId="1C3A1444" w14:textId="77777777" w:rsidR="009575EF" w:rsidRDefault="00E06A31">
            <w:pPr>
              <w:spacing w:after="0" w:line="240" w:lineRule="auto"/>
              <w:jc w:val="center"/>
            </w:pPr>
            <w:r>
              <w:rPr>
                <w:sz w:val="22"/>
                <w:szCs w:val="22"/>
              </w:rPr>
              <w:t>20 phút</w:t>
            </w:r>
          </w:p>
        </w:tc>
      </w:tr>
      <w:tr w:rsidR="009575EF" w14:paraId="0807D158" w14:textId="77777777" w:rsidTr="00D223FE">
        <w:trPr>
          <w:cantSplit/>
          <w:jc w:val="center"/>
        </w:trPr>
        <w:tc>
          <w:tcPr>
            <w:tcW w:w="9071" w:type="dxa"/>
            <w:gridSpan w:val="5"/>
          </w:tcPr>
          <w:p w14:paraId="510A0251" w14:textId="77777777" w:rsidR="009575EF" w:rsidRDefault="00E06A31">
            <w:pPr>
              <w:spacing w:after="0" w:line="240" w:lineRule="auto"/>
            </w:pPr>
            <w:r>
              <w:rPr>
                <w:b/>
                <w:sz w:val="22"/>
                <w:szCs w:val="22"/>
              </w:rPr>
              <w:t>Tiết 2</w:t>
            </w:r>
          </w:p>
        </w:tc>
      </w:tr>
      <w:tr w:rsidR="009575EF" w14:paraId="700463A2" w14:textId="77777777" w:rsidTr="00D223FE">
        <w:trPr>
          <w:cantSplit/>
          <w:jc w:val="center"/>
        </w:trPr>
        <w:tc>
          <w:tcPr>
            <w:tcW w:w="1701" w:type="dxa"/>
          </w:tcPr>
          <w:p w14:paraId="2EF6D05F" w14:textId="77777777" w:rsidR="009575EF" w:rsidRDefault="00E06A31">
            <w:pPr>
              <w:spacing w:after="0" w:line="240" w:lineRule="auto"/>
            </w:pPr>
            <w:r>
              <w:rPr>
                <w:sz w:val="22"/>
                <w:szCs w:val="22"/>
              </w:rPr>
              <w:t>3. Luyện tập</w:t>
            </w:r>
          </w:p>
        </w:tc>
        <w:tc>
          <w:tcPr>
            <w:tcW w:w="1701" w:type="dxa"/>
            <w:vAlign w:val="center"/>
          </w:tcPr>
          <w:p w14:paraId="4DA49737" w14:textId="77777777" w:rsidR="009575EF" w:rsidRDefault="00E06A31">
            <w:pPr>
              <w:spacing w:after="0" w:line="240" w:lineRule="auto"/>
              <w:jc w:val="center"/>
            </w:pPr>
            <w:r>
              <w:rPr>
                <w:sz w:val="22"/>
                <w:szCs w:val="22"/>
              </w:rPr>
              <w:t>12.D2.1 (vận dụng)</w:t>
            </w:r>
          </w:p>
        </w:tc>
        <w:tc>
          <w:tcPr>
            <w:tcW w:w="2977" w:type="dxa"/>
          </w:tcPr>
          <w:p w14:paraId="3E49F67E" w14:textId="77777777" w:rsidR="009575EF" w:rsidRDefault="00E06A31">
            <w:pPr>
              <w:spacing w:after="0" w:line="240" w:lineRule="auto"/>
            </w:pPr>
            <w:r>
              <w:rPr>
                <w:sz w:val="22"/>
                <w:szCs w:val="22"/>
              </w:rPr>
              <w:t>Đóng vai họp nhóm xử lí sự cố hệ thống nhận dạng lá lúa bị lỗi</w:t>
            </w:r>
          </w:p>
        </w:tc>
        <w:tc>
          <w:tcPr>
            <w:tcW w:w="1785" w:type="dxa"/>
          </w:tcPr>
          <w:p w14:paraId="36820DA0" w14:textId="77777777" w:rsidR="009575EF" w:rsidRDefault="00E06A31">
            <w:pPr>
              <w:spacing w:after="0" w:line="240" w:lineRule="auto"/>
            </w:pPr>
            <w:r>
              <w:rPr>
                <w:sz w:val="22"/>
                <w:szCs w:val="22"/>
              </w:rPr>
              <w:t>Biên bản họp nhóm</w:t>
            </w:r>
          </w:p>
        </w:tc>
        <w:tc>
          <w:tcPr>
            <w:tcW w:w="907" w:type="dxa"/>
            <w:vAlign w:val="center"/>
          </w:tcPr>
          <w:p w14:paraId="36518266" w14:textId="77777777" w:rsidR="009575EF" w:rsidRDefault="00E06A31">
            <w:pPr>
              <w:spacing w:after="0" w:line="240" w:lineRule="auto"/>
              <w:jc w:val="center"/>
            </w:pPr>
            <w:r>
              <w:rPr>
                <w:sz w:val="22"/>
                <w:szCs w:val="22"/>
              </w:rPr>
              <w:t>25 phút</w:t>
            </w:r>
          </w:p>
        </w:tc>
      </w:tr>
      <w:tr w:rsidR="009575EF" w14:paraId="2F4B08B7" w14:textId="77777777" w:rsidTr="00D223FE">
        <w:trPr>
          <w:cantSplit/>
          <w:jc w:val="center"/>
        </w:trPr>
        <w:tc>
          <w:tcPr>
            <w:tcW w:w="1701" w:type="dxa"/>
          </w:tcPr>
          <w:p w14:paraId="736F4339" w14:textId="77777777" w:rsidR="009575EF" w:rsidRDefault="00E06A31">
            <w:pPr>
              <w:spacing w:after="0" w:line="240" w:lineRule="auto"/>
            </w:pPr>
            <w:r>
              <w:rPr>
                <w:sz w:val="22"/>
                <w:szCs w:val="22"/>
              </w:rPr>
              <w:t>4. Vận dụng</w:t>
            </w:r>
          </w:p>
        </w:tc>
        <w:tc>
          <w:tcPr>
            <w:tcW w:w="1701" w:type="dxa"/>
            <w:vAlign w:val="center"/>
          </w:tcPr>
          <w:p w14:paraId="0E72C7D6" w14:textId="77777777" w:rsidR="009575EF" w:rsidRDefault="00E06A31">
            <w:pPr>
              <w:spacing w:after="0" w:line="240" w:lineRule="auto"/>
              <w:jc w:val="center"/>
            </w:pPr>
            <w:r>
              <w:rPr>
                <w:sz w:val="22"/>
                <w:szCs w:val="22"/>
              </w:rPr>
              <w:t>12.D2.1</w:t>
            </w:r>
          </w:p>
        </w:tc>
        <w:tc>
          <w:tcPr>
            <w:tcW w:w="2977" w:type="dxa"/>
          </w:tcPr>
          <w:p w14:paraId="64692665" w14:textId="77777777" w:rsidR="009575EF" w:rsidRDefault="00E06A31">
            <w:pPr>
              <w:spacing w:after="0" w:line="240" w:lineRule="auto"/>
            </w:pPr>
            <w:r>
              <w:rPr>
                <w:sz w:val="22"/>
                <w:szCs w:val="22"/>
              </w:rPr>
              <w:t>Lập ma trận phân công trách nhiệm (RACI) cho một ý tưởng dự án AI của nhóm</w:t>
            </w:r>
          </w:p>
        </w:tc>
        <w:tc>
          <w:tcPr>
            <w:tcW w:w="1785" w:type="dxa"/>
          </w:tcPr>
          <w:p w14:paraId="30F2DFBD" w14:textId="77777777" w:rsidR="009575EF" w:rsidRDefault="00E06A31">
            <w:pPr>
              <w:spacing w:after="0" w:line="240" w:lineRule="auto"/>
            </w:pPr>
            <w:r>
              <w:rPr>
                <w:sz w:val="22"/>
                <w:szCs w:val="22"/>
              </w:rPr>
              <w:t>Ma trận RACI A3</w:t>
            </w:r>
          </w:p>
        </w:tc>
        <w:tc>
          <w:tcPr>
            <w:tcW w:w="907" w:type="dxa"/>
            <w:vAlign w:val="center"/>
          </w:tcPr>
          <w:p w14:paraId="707E107A" w14:textId="77777777" w:rsidR="009575EF" w:rsidRDefault="00E06A31">
            <w:pPr>
              <w:spacing w:after="0" w:line="240" w:lineRule="auto"/>
              <w:jc w:val="center"/>
            </w:pPr>
            <w:r>
              <w:rPr>
                <w:sz w:val="22"/>
                <w:szCs w:val="22"/>
              </w:rPr>
              <w:t>20 phút</w:t>
            </w:r>
          </w:p>
        </w:tc>
      </w:tr>
    </w:tbl>
    <w:p w14:paraId="6ED67527" w14:textId="77777777" w:rsidR="009575EF" w:rsidRDefault="00E06A31">
      <w:pPr>
        <w:keepNext/>
        <w:spacing w:before="80" w:after="60" w:line="264" w:lineRule="auto"/>
      </w:pPr>
      <w:r>
        <w:rPr>
          <w:b/>
        </w:rPr>
        <w:t>2. Thiết kế chi tiết các hoạt động</w:t>
      </w:r>
    </w:p>
    <w:p w14:paraId="34594B96" w14:textId="77777777" w:rsidR="009575EF" w:rsidRDefault="00E06A31">
      <w:pPr>
        <w:keepNext/>
        <w:spacing w:after="60" w:line="264" w:lineRule="auto"/>
        <w:jc w:val="both"/>
      </w:pPr>
      <w:r>
        <w:rPr>
          <w:b/>
        </w:rPr>
        <w:t>TIẾT 1</w:t>
      </w:r>
    </w:p>
    <w:p w14:paraId="60B57B0E" w14:textId="77777777" w:rsidR="009575EF" w:rsidRDefault="00E06A31">
      <w:pPr>
        <w:keepNext/>
        <w:spacing w:before="80" w:after="60" w:line="264" w:lineRule="auto"/>
      </w:pPr>
      <w:r>
        <w:rPr>
          <w:b/>
        </w:rPr>
        <w:t>Hoạt động 1. Mở đầu: “Ai tạo ra sản phẩm AI?” (7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9575EF" w14:paraId="534D0290" w14:textId="77777777" w:rsidTr="00D223FE">
        <w:trPr>
          <w:cantSplit/>
          <w:tblHeader/>
          <w:jc w:val="center"/>
        </w:trPr>
        <w:tc>
          <w:tcPr>
            <w:tcW w:w="1418" w:type="dxa"/>
            <w:vAlign w:val="center"/>
          </w:tcPr>
          <w:p w14:paraId="2D3E9F74" w14:textId="77777777" w:rsidR="009575EF" w:rsidRDefault="00E06A31">
            <w:pPr>
              <w:spacing w:after="0" w:line="240" w:lineRule="auto"/>
              <w:jc w:val="center"/>
            </w:pPr>
            <w:r>
              <w:rPr>
                <w:b/>
                <w:sz w:val="22"/>
                <w:szCs w:val="22"/>
              </w:rPr>
              <w:t>Thành phần</w:t>
            </w:r>
          </w:p>
        </w:tc>
        <w:tc>
          <w:tcPr>
            <w:tcW w:w="7653" w:type="dxa"/>
            <w:vAlign w:val="center"/>
          </w:tcPr>
          <w:p w14:paraId="5677F709" w14:textId="77777777" w:rsidR="009575EF" w:rsidRDefault="00E06A31">
            <w:pPr>
              <w:spacing w:after="0" w:line="240" w:lineRule="auto"/>
              <w:jc w:val="center"/>
            </w:pPr>
            <w:r>
              <w:rPr>
                <w:b/>
                <w:sz w:val="22"/>
                <w:szCs w:val="22"/>
              </w:rPr>
              <w:t>Nội dung</w:t>
            </w:r>
          </w:p>
        </w:tc>
      </w:tr>
      <w:tr w:rsidR="009575EF" w14:paraId="26294981" w14:textId="77777777" w:rsidTr="00D223FE">
        <w:trPr>
          <w:cantSplit/>
          <w:jc w:val="center"/>
        </w:trPr>
        <w:tc>
          <w:tcPr>
            <w:tcW w:w="1418" w:type="dxa"/>
            <w:vAlign w:val="center"/>
          </w:tcPr>
          <w:p w14:paraId="4C68368A" w14:textId="77777777" w:rsidR="009575EF" w:rsidRDefault="00E06A31" w:rsidP="00D223FE">
            <w:pPr>
              <w:spacing w:after="0" w:line="240" w:lineRule="auto"/>
            </w:pPr>
            <w:r>
              <w:rPr>
                <w:b/>
                <w:sz w:val="22"/>
                <w:szCs w:val="22"/>
              </w:rPr>
              <w:t>a) Mục tiêu</w:t>
            </w:r>
          </w:p>
        </w:tc>
        <w:tc>
          <w:tcPr>
            <w:tcW w:w="7653" w:type="dxa"/>
          </w:tcPr>
          <w:p w14:paraId="55011902" w14:textId="77777777" w:rsidR="009575EF" w:rsidRDefault="00E06A31">
            <w:pPr>
              <w:spacing w:after="0" w:line="240" w:lineRule="auto"/>
            </w:pPr>
            <w:r>
              <w:rPr>
                <w:sz w:val="22"/>
                <w:szCs w:val="22"/>
              </w:rPr>
              <w:t>Tạo nhận thức về sự cần thiết của hợp tác đa chuyên môn khi phát triển sản phẩm AI; dẫn vào YCCĐ 12.D2.1.</w:t>
            </w:r>
          </w:p>
        </w:tc>
      </w:tr>
      <w:tr w:rsidR="009575EF" w14:paraId="612132D7" w14:textId="77777777" w:rsidTr="00D223FE">
        <w:trPr>
          <w:jc w:val="center"/>
        </w:trPr>
        <w:tc>
          <w:tcPr>
            <w:tcW w:w="1418" w:type="dxa"/>
            <w:vAlign w:val="center"/>
          </w:tcPr>
          <w:p w14:paraId="18F5A34C" w14:textId="77777777" w:rsidR="009575EF" w:rsidRDefault="00E06A31" w:rsidP="00D223FE">
            <w:pPr>
              <w:spacing w:after="0" w:line="240" w:lineRule="auto"/>
            </w:pPr>
            <w:r>
              <w:rPr>
                <w:b/>
                <w:sz w:val="22"/>
                <w:szCs w:val="22"/>
              </w:rPr>
              <w:t>b) Nội dung</w:t>
            </w:r>
          </w:p>
        </w:tc>
        <w:tc>
          <w:tcPr>
            <w:tcW w:w="7653" w:type="dxa"/>
          </w:tcPr>
          <w:p w14:paraId="22864E63" w14:textId="77777777" w:rsidR="009575EF" w:rsidRDefault="00E06A31">
            <w:pPr>
              <w:spacing w:after="0" w:line="240" w:lineRule="auto"/>
            </w:pPr>
            <w:r>
              <w:rPr>
                <w:sz w:val="22"/>
                <w:szCs w:val="22"/>
              </w:rPr>
              <w:t>GV kể tình huống: một công ty công nghệ giao cho một lập trình viên giỏi tự xây dựng hệ thống AI chẩn đoán bệnh qua ảnh X-quang phổi cho bệnh viện. Sau ba tháng, hệ thống đạt độ chính xác cao trên máy của lập trình viên, nhưng các bác sĩ từ chối sử dụng.</w:t>
            </w:r>
          </w:p>
          <w:p w14:paraId="1579F326" w14:textId="77777777" w:rsidR="009575EF" w:rsidRDefault="00E06A31">
            <w:pPr>
              <w:spacing w:after="0" w:line="240" w:lineRule="auto"/>
            </w:pPr>
            <w:r>
              <w:rPr>
                <w:sz w:val="22"/>
                <w:szCs w:val="22"/>
              </w:rPr>
              <w:t xml:space="preserve">Lưu ý an toàn (tình huống y tế): </w:t>
            </w:r>
            <w:r>
              <w:rPr>
                <w:sz w:val="22"/>
                <w:szCs w:val="22"/>
              </w:rPr>
              <w:t>AI trong tình huống chỉ hỗ trợ, không chẩn đoán thay nhân viên y tế. GV không hỏi về bệnh của HS hay người thân, không dùng một kết quả tự động để kết luận về sức khoẻ của ai; nếu HS kể chuyện thật, GV ghi nhận ngắn, không hỏi thêm.</w:t>
            </w:r>
          </w:p>
          <w:p w14:paraId="0271C1B7" w14:textId="77777777" w:rsidR="009575EF" w:rsidRDefault="00E06A31">
            <w:pPr>
              <w:spacing w:after="0" w:line="240" w:lineRule="auto"/>
            </w:pPr>
            <w:r>
              <w:rPr>
                <w:sz w:val="22"/>
                <w:szCs w:val="22"/>
              </w:rPr>
              <w:t>Câu hỏi trọng tâm: “Vì sao bác sĩ từ chối? Dự án này còn thiếu những vai trò chuyên môn nào ngoài lập trình viên?”</w:t>
            </w:r>
          </w:p>
        </w:tc>
      </w:tr>
      <w:tr w:rsidR="009575EF" w14:paraId="3396014F" w14:textId="77777777" w:rsidTr="00D223FE">
        <w:trPr>
          <w:cantSplit/>
          <w:jc w:val="center"/>
        </w:trPr>
        <w:tc>
          <w:tcPr>
            <w:tcW w:w="1418" w:type="dxa"/>
            <w:vAlign w:val="center"/>
          </w:tcPr>
          <w:p w14:paraId="51A84623" w14:textId="77777777" w:rsidR="009575EF" w:rsidRDefault="00E06A31" w:rsidP="00D223FE">
            <w:pPr>
              <w:spacing w:after="0" w:line="240" w:lineRule="auto"/>
            </w:pPr>
            <w:r>
              <w:rPr>
                <w:b/>
                <w:sz w:val="22"/>
                <w:szCs w:val="22"/>
              </w:rPr>
              <w:t>c) Sản phẩm</w:t>
            </w:r>
          </w:p>
        </w:tc>
        <w:tc>
          <w:tcPr>
            <w:tcW w:w="7653" w:type="dxa"/>
          </w:tcPr>
          <w:p w14:paraId="3F978A00" w14:textId="77777777" w:rsidR="009575EF" w:rsidRDefault="00E06A31">
            <w:pPr>
              <w:spacing w:after="0" w:line="240" w:lineRule="auto"/>
            </w:pPr>
            <w:r>
              <w:rPr>
                <w:sz w:val="22"/>
                <w:szCs w:val="22"/>
              </w:rPr>
              <w:t>Câu trả lời của HS. Gợi ý đáp án: xem phụ lục Sản phẩm và gợi ý đáp án, Hoạt động 1.</w:t>
            </w:r>
          </w:p>
        </w:tc>
      </w:tr>
      <w:tr w:rsidR="009575EF" w14:paraId="1FED7E6E" w14:textId="77777777" w:rsidTr="00D223FE">
        <w:trPr>
          <w:jc w:val="center"/>
        </w:trPr>
        <w:tc>
          <w:tcPr>
            <w:tcW w:w="1418" w:type="dxa"/>
            <w:vAlign w:val="center"/>
          </w:tcPr>
          <w:p w14:paraId="1CBD0F57" w14:textId="77777777" w:rsidR="009575EF" w:rsidRDefault="00E06A31" w:rsidP="00D223FE">
            <w:pPr>
              <w:spacing w:after="0" w:line="240" w:lineRule="auto"/>
            </w:pPr>
            <w:r>
              <w:rPr>
                <w:b/>
                <w:sz w:val="22"/>
                <w:szCs w:val="22"/>
              </w:rPr>
              <w:t>d) Tổ chức thực hiện</w:t>
            </w:r>
          </w:p>
        </w:tc>
        <w:tc>
          <w:tcPr>
            <w:tcW w:w="7653" w:type="dxa"/>
          </w:tcPr>
          <w:p w14:paraId="1C0235B4" w14:textId="77777777" w:rsidR="009575EF" w:rsidRDefault="00E06A31">
            <w:pPr>
              <w:spacing w:after="0" w:line="240" w:lineRule="auto"/>
            </w:pPr>
            <w:r>
              <w:rPr>
                <w:b/>
                <w:sz w:val="22"/>
                <w:szCs w:val="22"/>
              </w:rPr>
              <w:t>Chuyển giao nhiệm vụ:</w:t>
            </w:r>
            <w:r>
              <w:rPr>
                <w:sz w:val="22"/>
                <w:szCs w:val="22"/>
              </w:rPr>
              <w:t xml:space="preserve"> GV kể tình huống.</w:t>
            </w:r>
          </w:p>
          <w:p w14:paraId="1BD2FD9B" w14:textId="77777777" w:rsidR="009575EF" w:rsidRDefault="00E06A31">
            <w:pPr>
              <w:spacing w:after="0" w:line="240" w:lineRule="auto"/>
            </w:pPr>
            <w:r>
              <w:rPr>
                <w:b/>
                <w:sz w:val="22"/>
                <w:szCs w:val="22"/>
              </w:rPr>
              <w:t>Thực hiện nhiệm vụ:</w:t>
            </w:r>
            <w:r>
              <w:rPr>
                <w:sz w:val="22"/>
                <w:szCs w:val="22"/>
              </w:rPr>
              <w:t xml:space="preserve"> HS trao đổi theo cặp, ghi ý kiến vào giấy nháp.</w:t>
            </w:r>
          </w:p>
          <w:p w14:paraId="0857D42A" w14:textId="77777777" w:rsidR="009575EF" w:rsidRDefault="00E06A31">
            <w:pPr>
              <w:spacing w:after="0" w:line="240" w:lineRule="auto"/>
            </w:pPr>
            <w:r>
              <w:rPr>
                <w:b/>
                <w:sz w:val="22"/>
                <w:szCs w:val="22"/>
              </w:rPr>
              <w:t>Báo cáo, thảo luận:</w:t>
            </w:r>
            <w:r>
              <w:rPr>
                <w:sz w:val="22"/>
                <w:szCs w:val="22"/>
              </w:rPr>
              <w:t xml:space="preserve"> GV mời hai cặp phát biểu.</w:t>
            </w:r>
          </w:p>
          <w:p w14:paraId="2C731338" w14:textId="77777777" w:rsidR="009575EF" w:rsidRDefault="00E06A31">
            <w:pPr>
              <w:spacing w:after="0" w:line="240" w:lineRule="auto"/>
            </w:pPr>
            <w:r>
              <w:rPr>
                <w:b/>
                <w:sz w:val="22"/>
                <w:szCs w:val="22"/>
              </w:rPr>
              <w:t>Kết luận, nhận định:</w:t>
            </w:r>
            <w:r>
              <w:rPr>
                <w:sz w:val="22"/>
                <w:szCs w:val="22"/>
              </w:rPr>
              <w:t xml:space="preserve"> GV chốt: sản phẩm AI là kết quả hợp tác của nhiều chuyên môn khác nhau, không do một người viết chương trình. GV dẫn vào bài: “Hôm nay chúng ta tìm hiểu các vai trò đó và cách hợp tác giữa họ.”</w:t>
            </w:r>
          </w:p>
          <w:p w14:paraId="55B51B84" w14:textId="77777777" w:rsidR="009575EF" w:rsidRDefault="00E06A31">
            <w:pPr>
              <w:spacing w:after="0" w:line="240" w:lineRule="auto"/>
            </w:pPr>
            <w:r>
              <w:rPr>
                <w:sz w:val="22"/>
                <w:szCs w:val="22"/>
              </w:rPr>
              <w:t>- Đánh giá: Tiêu chí đánh giá: HS nêu được ít nhất một vai trò còn thiếu ngoài lập trình viên. Hoạt động này chưa dùng để kết luận mức độ đạt YCCĐ.</w:t>
            </w:r>
          </w:p>
        </w:tc>
      </w:tr>
      <w:tr w:rsidR="009575EF" w14:paraId="49810C8B" w14:textId="77777777" w:rsidTr="00D223FE">
        <w:trPr>
          <w:cantSplit/>
          <w:jc w:val="center"/>
        </w:trPr>
        <w:tc>
          <w:tcPr>
            <w:tcW w:w="1418" w:type="dxa"/>
            <w:vAlign w:val="center"/>
          </w:tcPr>
          <w:p w14:paraId="751815E1" w14:textId="77777777" w:rsidR="009575EF" w:rsidRDefault="00E06A31" w:rsidP="00D223FE">
            <w:pPr>
              <w:spacing w:after="0" w:line="240" w:lineRule="auto"/>
            </w:pPr>
            <w:r>
              <w:rPr>
                <w:b/>
                <w:sz w:val="22"/>
                <w:szCs w:val="22"/>
              </w:rPr>
              <w:t>e) Điểm kiểm soát AI và an toàn dữ liệu</w:t>
            </w:r>
          </w:p>
        </w:tc>
        <w:tc>
          <w:tcPr>
            <w:tcW w:w="7653" w:type="dxa"/>
          </w:tcPr>
          <w:p w14:paraId="380C435D" w14:textId="77777777" w:rsidR="009575EF" w:rsidRDefault="00E06A31">
            <w:pPr>
              <w:spacing w:after="0" w:line="240" w:lineRule="auto"/>
            </w:pPr>
            <w:r>
              <w:rPr>
                <w:sz w:val="22"/>
                <w:szCs w:val="22"/>
              </w:rPr>
              <w:t>Không dùng công cụ AI. GV lưu ý: con người thuộc các chuyên môn khác nhau cùng quyết định hình dạng cuối cùng của sản phẩm, không riêng người lập trình.</w:t>
            </w:r>
          </w:p>
        </w:tc>
      </w:tr>
    </w:tbl>
    <w:p w14:paraId="76CB0E74" w14:textId="77777777" w:rsidR="009575EF" w:rsidRDefault="009575EF">
      <w:pPr>
        <w:spacing w:after="40" w:line="192" w:lineRule="auto"/>
        <w:jc w:val="both"/>
      </w:pPr>
    </w:p>
    <w:p w14:paraId="66F66FCD" w14:textId="77777777" w:rsidR="009575EF" w:rsidRDefault="00E06A31">
      <w:pPr>
        <w:keepNext/>
        <w:spacing w:before="80" w:after="60" w:line="264" w:lineRule="auto"/>
      </w:pPr>
      <w:r>
        <w:rPr>
          <w:b/>
        </w:rPr>
        <w:t>Hoạt động 2. Hình thành kiến thức mới (38 phút)</w:t>
      </w:r>
    </w:p>
    <w:p w14:paraId="172BE876" w14:textId="77777777" w:rsidR="009575EF" w:rsidRDefault="00E06A31">
      <w:pPr>
        <w:keepNext/>
        <w:spacing w:before="80" w:after="60" w:line="264" w:lineRule="auto"/>
      </w:pPr>
      <w:r>
        <w:rPr>
          <w:b/>
        </w:rPr>
        <w:t>Nhiệm vụ 2.1. Khám phá năm vai trò trong phát triển sản phẩm AI (18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9575EF" w14:paraId="60A45EAD" w14:textId="77777777" w:rsidTr="00D223FE">
        <w:trPr>
          <w:cantSplit/>
          <w:tblHeader/>
          <w:jc w:val="center"/>
        </w:trPr>
        <w:tc>
          <w:tcPr>
            <w:tcW w:w="1418" w:type="dxa"/>
            <w:vAlign w:val="center"/>
          </w:tcPr>
          <w:p w14:paraId="0A81BA4E" w14:textId="77777777" w:rsidR="009575EF" w:rsidRDefault="00E06A31">
            <w:pPr>
              <w:spacing w:after="0" w:line="240" w:lineRule="auto"/>
              <w:jc w:val="center"/>
            </w:pPr>
            <w:r>
              <w:rPr>
                <w:b/>
                <w:sz w:val="22"/>
                <w:szCs w:val="22"/>
              </w:rPr>
              <w:t>Thành phần</w:t>
            </w:r>
          </w:p>
        </w:tc>
        <w:tc>
          <w:tcPr>
            <w:tcW w:w="7653" w:type="dxa"/>
            <w:vAlign w:val="center"/>
          </w:tcPr>
          <w:p w14:paraId="2DD50818" w14:textId="77777777" w:rsidR="009575EF" w:rsidRDefault="00E06A31">
            <w:pPr>
              <w:spacing w:after="0" w:line="240" w:lineRule="auto"/>
              <w:jc w:val="center"/>
            </w:pPr>
            <w:r>
              <w:rPr>
                <w:b/>
                <w:sz w:val="22"/>
                <w:szCs w:val="22"/>
              </w:rPr>
              <w:t>Nội dung</w:t>
            </w:r>
          </w:p>
        </w:tc>
      </w:tr>
      <w:tr w:rsidR="009575EF" w14:paraId="2D64F38C" w14:textId="77777777" w:rsidTr="00D223FE">
        <w:trPr>
          <w:cantSplit/>
          <w:jc w:val="center"/>
        </w:trPr>
        <w:tc>
          <w:tcPr>
            <w:tcW w:w="1418" w:type="dxa"/>
            <w:vAlign w:val="center"/>
          </w:tcPr>
          <w:p w14:paraId="1CD10A83" w14:textId="77777777" w:rsidR="009575EF" w:rsidRDefault="00E06A31" w:rsidP="00D223FE">
            <w:pPr>
              <w:spacing w:after="0" w:line="240" w:lineRule="auto"/>
            </w:pPr>
            <w:r>
              <w:rPr>
                <w:b/>
                <w:sz w:val="22"/>
                <w:szCs w:val="22"/>
              </w:rPr>
              <w:t>a) Mục tiêu</w:t>
            </w:r>
          </w:p>
        </w:tc>
        <w:tc>
          <w:tcPr>
            <w:tcW w:w="7653" w:type="dxa"/>
          </w:tcPr>
          <w:p w14:paraId="1A8CFA24" w14:textId="77777777" w:rsidR="009575EF" w:rsidRDefault="00E06A31">
            <w:pPr>
              <w:spacing w:after="0" w:line="240" w:lineRule="auto"/>
            </w:pPr>
            <w:r>
              <w:rPr>
                <w:sz w:val="22"/>
                <w:szCs w:val="22"/>
              </w:rPr>
              <w:t>12.D2.1: nhận biết và mô tả được nhiệm vụ, sản phẩm bàn giao của năm vai trò chủ yếu trong phát triển sản phẩm AI.</w:t>
            </w:r>
          </w:p>
        </w:tc>
      </w:tr>
      <w:tr w:rsidR="009575EF" w14:paraId="2F4B0523" w14:textId="77777777" w:rsidTr="00D223FE">
        <w:trPr>
          <w:jc w:val="center"/>
        </w:trPr>
        <w:tc>
          <w:tcPr>
            <w:tcW w:w="1418" w:type="dxa"/>
            <w:vAlign w:val="center"/>
          </w:tcPr>
          <w:p w14:paraId="14E00BBE" w14:textId="77777777" w:rsidR="009575EF" w:rsidRDefault="00E06A31" w:rsidP="00D223FE">
            <w:pPr>
              <w:spacing w:after="0" w:line="240" w:lineRule="auto"/>
            </w:pPr>
            <w:r>
              <w:rPr>
                <w:b/>
                <w:sz w:val="22"/>
                <w:szCs w:val="22"/>
              </w:rPr>
              <w:t>b) Nội dung</w:t>
            </w:r>
          </w:p>
        </w:tc>
        <w:tc>
          <w:tcPr>
            <w:tcW w:w="7653" w:type="dxa"/>
          </w:tcPr>
          <w:p w14:paraId="722F2F3E" w14:textId="77777777" w:rsidR="009575EF" w:rsidRDefault="00E06A31">
            <w:pPr>
              <w:spacing w:after="0" w:line="240" w:lineRule="auto"/>
            </w:pPr>
            <w:r>
              <w:rPr>
                <w:sz w:val="22"/>
                <w:szCs w:val="22"/>
              </w:rPr>
              <w:t>GV giới thiệu năm thẻ vai trò dự án AI:</w:t>
            </w:r>
          </w:p>
          <w:p w14:paraId="173458B5" w14:textId="77777777" w:rsidR="009575EF" w:rsidRDefault="00E06A31">
            <w:pPr>
              <w:spacing w:after="0" w:line="240" w:lineRule="auto"/>
              <w:ind w:left="255" w:hanging="170"/>
            </w:pPr>
            <w:r>
              <w:rPr>
                <w:sz w:val="22"/>
                <w:szCs w:val="22"/>
              </w:rPr>
              <w:t>(1) Người đề xuất ý tưởng và quản lí sản phẩm (Product Owner);</w:t>
            </w:r>
          </w:p>
          <w:p w14:paraId="4E3BE2E8" w14:textId="77777777" w:rsidR="009575EF" w:rsidRDefault="00E06A31">
            <w:pPr>
              <w:spacing w:after="0" w:line="240" w:lineRule="auto"/>
              <w:ind w:left="255" w:hanging="170"/>
            </w:pPr>
            <w:r>
              <w:rPr>
                <w:sz w:val="22"/>
                <w:szCs w:val="22"/>
              </w:rPr>
              <w:t>(2) Kĩ sư dữ liệu và huấn luyện mô hình (Data &amp; ML Engineer);</w:t>
            </w:r>
          </w:p>
          <w:p w14:paraId="6A7CBF3C" w14:textId="77777777" w:rsidR="009575EF" w:rsidRDefault="00E06A31">
            <w:pPr>
              <w:spacing w:after="0" w:line="240" w:lineRule="auto"/>
              <w:ind w:left="255" w:hanging="170"/>
            </w:pPr>
            <w:r>
              <w:rPr>
                <w:sz w:val="22"/>
                <w:szCs w:val="22"/>
              </w:rPr>
              <w:t>(3) Lập trình viên phát triển giao diện và tích hợp (Developer);</w:t>
            </w:r>
          </w:p>
          <w:p w14:paraId="4EC162A6" w14:textId="77777777" w:rsidR="009575EF" w:rsidRDefault="00E06A31">
            <w:pPr>
              <w:spacing w:after="0" w:line="240" w:lineRule="auto"/>
              <w:ind w:left="255" w:hanging="170"/>
            </w:pPr>
            <w:r>
              <w:rPr>
                <w:sz w:val="22"/>
                <w:szCs w:val="22"/>
              </w:rPr>
              <w:t>(4) Kĩ sư kiểm thử chất lượng (QA Tester);</w:t>
            </w:r>
          </w:p>
          <w:p w14:paraId="6BF24BD3" w14:textId="77777777" w:rsidR="009575EF" w:rsidRDefault="00E06A31">
            <w:pPr>
              <w:spacing w:after="0" w:line="240" w:lineRule="auto"/>
              <w:ind w:left="255" w:hanging="170"/>
            </w:pPr>
            <w:r>
              <w:rPr>
                <w:sz w:val="22"/>
                <w:szCs w:val="22"/>
              </w:rPr>
              <w:t>(5) Chuyên gia lĩnh vực và người dùng cuối (Domain Expert).</w:t>
            </w:r>
          </w:p>
          <w:p w14:paraId="4953CF78" w14:textId="77777777" w:rsidR="009575EF" w:rsidRDefault="00E06A31">
            <w:pPr>
              <w:spacing w:after="0" w:line="240" w:lineRule="auto"/>
            </w:pPr>
            <w:r>
              <w:rPr>
                <w:sz w:val="22"/>
                <w:szCs w:val="22"/>
              </w:rPr>
              <w:t>HS hoàn thành Phiếu học tập 12.7.1: với mỗi vai trò, ghi nhiệm vụ chính và sản phẩm bàn giao cho vai trò tiếp theo trong dự án.</w:t>
            </w:r>
          </w:p>
        </w:tc>
      </w:tr>
      <w:tr w:rsidR="009575EF" w14:paraId="779A54EB" w14:textId="77777777" w:rsidTr="00D223FE">
        <w:trPr>
          <w:cantSplit/>
          <w:jc w:val="center"/>
        </w:trPr>
        <w:tc>
          <w:tcPr>
            <w:tcW w:w="1418" w:type="dxa"/>
            <w:vAlign w:val="center"/>
          </w:tcPr>
          <w:p w14:paraId="6C10E1AF" w14:textId="77777777" w:rsidR="009575EF" w:rsidRDefault="00E06A31" w:rsidP="00D223FE">
            <w:pPr>
              <w:spacing w:after="0" w:line="240" w:lineRule="auto"/>
            </w:pPr>
            <w:r>
              <w:rPr>
                <w:b/>
                <w:sz w:val="22"/>
                <w:szCs w:val="22"/>
              </w:rPr>
              <w:t>c) Sản phẩm</w:t>
            </w:r>
          </w:p>
        </w:tc>
        <w:tc>
          <w:tcPr>
            <w:tcW w:w="7653" w:type="dxa"/>
          </w:tcPr>
          <w:p w14:paraId="5EAEEBD6" w14:textId="77777777" w:rsidR="009575EF" w:rsidRDefault="00E06A31">
            <w:pPr>
              <w:spacing w:after="0" w:line="240" w:lineRule="auto"/>
            </w:pPr>
            <w:r>
              <w:rPr>
                <w:sz w:val="22"/>
                <w:szCs w:val="22"/>
              </w:rPr>
              <w:t>Phiếu học tập 12.7.2. Gợi ý đáp án: xem phụ lục Sản phẩm và gợi ý đáp án, Hoạt động 2.</w:t>
            </w:r>
          </w:p>
        </w:tc>
      </w:tr>
      <w:tr w:rsidR="009575EF" w14:paraId="47BD34A2" w14:textId="77777777" w:rsidTr="00D223FE">
        <w:trPr>
          <w:jc w:val="center"/>
        </w:trPr>
        <w:tc>
          <w:tcPr>
            <w:tcW w:w="1418" w:type="dxa"/>
            <w:vAlign w:val="center"/>
          </w:tcPr>
          <w:p w14:paraId="76B8B5F3" w14:textId="77777777" w:rsidR="009575EF" w:rsidRDefault="00E06A31" w:rsidP="00D223FE">
            <w:pPr>
              <w:spacing w:after="0" w:line="240" w:lineRule="auto"/>
            </w:pPr>
            <w:r>
              <w:rPr>
                <w:b/>
                <w:sz w:val="22"/>
                <w:szCs w:val="22"/>
              </w:rPr>
              <w:t>d) Tổ chức thực hiện</w:t>
            </w:r>
          </w:p>
        </w:tc>
        <w:tc>
          <w:tcPr>
            <w:tcW w:w="7653" w:type="dxa"/>
          </w:tcPr>
          <w:p w14:paraId="272931C7" w14:textId="77777777" w:rsidR="009575EF" w:rsidRDefault="00E06A31">
            <w:pPr>
              <w:spacing w:after="0" w:line="240" w:lineRule="auto"/>
            </w:pPr>
            <w:r>
              <w:rPr>
                <w:b/>
                <w:sz w:val="22"/>
                <w:szCs w:val="22"/>
              </w:rPr>
              <w:t>Chuyển giao nhiệm vụ:</w:t>
            </w:r>
            <w:r>
              <w:rPr>
                <w:sz w:val="22"/>
                <w:szCs w:val="22"/>
              </w:rPr>
              <w:t xml:space="preserve"> GV phát Phiếu học tập 12.7.1 và năm thẻ vai trò.</w:t>
            </w:r>
          </w:p>
          <w:p w14:paraId="72675490" w14:textId="77777777" w:rsidR="009575EF" w:rsidRDefault="00E06A31">
            <w:pPr>
              <w:spacing w:after="0" w:line="240" w:lineRule="auto"/>
            </w:pPr>
            <w:r>
              <w:rPr>
                <w:b/>
                <w:sz w:val="22"/>
                <w:szCs w:val="22"/>
              </w:rPr>
              <w:t>Thực hiện nhiệm vụ:</w:t>
            </w:r>
            <w:r>
              <w:rPr>
                <w:sz w:val="22"/>
                <w:szCs w:val="22"/>
              </w:rPr>
              <w:t xml:space="preserve"> mỗi nhóm đọc thẻ, thảo luận và điền phiếu.</w:t>
            </w:r>
          </w:p>
          <w:p w14:paraId="01241E23" w14:textId="77777777" w:rsidR="009575EF" w:rsidRDefault="00E06A31">
            <w:pPr>
              <w:spacing w:after="0" w:line="240" w:lineRule="auto"/>
            </w:pPr>
            <w:r>
              <w:rPr>
                <w:b/>
                <w:sz w:val="22"/>
                <w:szCs w:val="22"/>
              </w:rPr>
              <w:t>Báo cáo, thảo luận:</w:t>
            </w:r>
            <w:r>
              <w:rPr>
                <w:sz w:val="22"/>
                <w:szCs w:val="22"/>
              </w:rPr>
              <w:t xml:space="preserve"> hai nhóm trình bày; các nhóm khác nhận xét.</w:t>
            </w:r>
          </w:p>
          <w:p w14:paraId="61A4E813" w14:textId="77777777" w:rsidR="009575EF" w:rsidRDefault="00E06A31">
            <w:pPr>
              <w:spacing w:after="0" w:line="240" w:lineRule="auto"/>
            </w:pPr>
            <w:r>
              <w:rPr>
                <w:b/>
                <w:sz w:val="22"/>
                <w:szCs w:val="22"/>
              </w:rPr>
              <w:t>Kết luận, nhận định:</w:t>
            </w:r>
            <w:r>
              <w:rPr>
                <w:sz w:val="22"/>
                <w:szCs w:val="22"/>
              </w:rPr>
              <w:t xml:space="preserve"> GV chuẩn hoá năm vai trò, nhấn mạnh mỗi vai trò chịu trách nhiệm cho một sản phẩm bàn giao cụ thể, không ai làm thay việc của người khác.</w:t>
            </w:r>
          </w:p>
          <w:p w14:paraId="0E68060F" w14:textId="77777777" w:rsidR="009575EF" w:rsidRDefault="00E06A31">
            <w:pPr>
              <w:spacing w:after="0" w:line="240" w:lineRule="auto"/>
            </w:pPr>
            <w:r>
              <w:rPr>
                <w:sz w:val="22"/>
                <w:szCs w:val="22"/>
              </w:rPr>
              <w:t>- Đánh giá: GV chấm nhanh Phiếu học tập 12.7.1 của hai đến ba nhóm. Tiêu chí đánh giá: gọi đúng tên và sản phẩm bàn giao của từng vai trò.</w:t>
            </w:r>
          </w:p>
        </w:tc>
      </w:tr>
      <w:tr w:rsidR="009575EF" w14:paraId="21556D8F" w14:textId="77777777" w:rsidTr="00D223FE">
        <w:trPr>
          <w:cantSplit/>
          <w:jc w:val="center"/>
        </w:trPr>
        <w:tc>
          <w:tcPr>
            <w:tcW w:w="1418" w:type="dxa"/>
            <w:vAlign w:val="center"/>
          </w:tcPr>
          <w:p w14:paraId="4098F3C2" w14:textId="77777777" w:rsidR="009575EF" w:rsidRDefault="00E06A31" w:rsidP="00D223FE">
            <w:pPr>
              <w:spacing w:after="0" w:line="240" w:lineRule="auto"/>
            </w:pPr>
            <w:r>
              <w:rPr>
                <w:b/>
                <w:sz w:val="22"/>
                <w:szCs w:val="22"/>
              </w:rPr>
              <w:t>e) Điểm kiểm soát AI và an toàn dữ liệu</w:t>
            </w:r>
          </w:p>
        </w:tc>
        <w:tc>
          <w:tcPr>
            <w:tcW w:w="7653" w:type="dxa"/>
          </w:tcPr>
          <w:p w14:paraId="46CC2933" w14:textId="77777777" w:rsidR="009575EF" w:rsidRDefault="00E06A31">
            <w:pPr>
              <w:spacing w:after="0" w:line="240" w:lineRule="auto"/>
            </w:pPr>
            <w:r>
              <w:rPr>
                <w:sz w:val="22"/>
                <w:szCs w:val="22"/>
              </w:rPr>
              <w:t>Kĩ sư kiểm thử chất lượng và chuyên gia lĩnh vực là hai điểm kiểm soát độc lập, đánh giá sản phẩm trước khi đưa vào sử dụng.</w:t>
            </w:r>
          </w:p>
        </w:tc>
      </w:tr>
    </w:tbl>
    <w:p w14:paraId="6558CD3B" w14:textId="77777777" w:rsidR="009575EF" w:rsidRDefault="009575EF">
      <w:pPr>
        <w:spacing w:after="40" w:line="192" w:lineRule="auto"/>
        <w:jc w:val="both"/>
      </w:pPr>
    </w:p>
    <w:p w14:paraId="1AC638D0" w14:textId="77777777" w:rsidR="009575EF" w:rsidRDefault="00E06A31">
      <w:pPr>
        <w:keepNext/>
        <w:spacing w:before="80" w:after="60" w:line="264" w:lineRule="auto"/>
      </w:pPr>
      <w:r>
        <w:rPr>
          <w:b/>
        </w:rPr>
        <w:t>Nhiệm vụ 2.2. Phân tích luồng bàn giao qua ca mẫu “Trợ lí AI giải đáp nội quy trường” (20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9575EF" w14:paraId="4C99864E" w14:textId="77777777" w:rsidTr="00D223FE">
        <w:trPr>
          <w:cantSplit/>
          <w:tblHeader/>
          <w:jc w:val="center"/>
        </w:trPr>
        <w:tc>
          <w:tcPr>
            <w:tcW w:w="1418" w:type="dxa"/>
            <w:vAlign w:val="center"/>
          </w:tcPr>
          <w:p w14:paraId="417E3803" w14:textId="77777777" w:rsidR="009575EF" w:rsidRDefault="00E06A31">
            <w:pPr>
              <w:spacing w:after="0" w:line="240" w:lineRule="auto"/>
              <w:jc w:val="center"/>
            </w:pPr>
            <w:r>
              <w:rPr>
                <w:b/>
                <w:sz w:val="22"/>
                <w:szCs w:val="22"/>
              </w:rPr>
              <w:t>Thành phần</w:t>
            </w:r>
          </w:p>
        </w:tc>
        <w:tc>
          <w:tcPr>
            <w:tcW w:w="7653" w:type="dxa"/>
            <w:vAlign w:val="center"/>
          </w:tcPr>
          <w:p w14:paraId="2237AAA0" w14:textId="77777777" w:rsidR="009575EF" w:rsidRDefault="00E06A31">
            <w:pPr>
              <w:spacing w:after="0" w:line="240" w:lineRule="auto"/>
              <w:jc w:val="center"/>
            </w:pPr>
            <w:r>
              <w:rPr>
                <w:b/>
                <w:sz w:val="22"/>
                <w:szCs w:val="22"/>
              </w:rPr>
              <w:t>Nội dung</w:t>
            </w:r>
          </w:p>
        </w:tc>
      </w:tr>
      <w:tr w:rsidR="009575EF" w14:paraId="4F9DA70C" w14:textId="77777777" w:rsidTr="00D223FE">
        <w:trPr>
          <w:cantSplit/>
          <w:jc w:val="center"/>
        </w:trPr>
        <w:tc>
          <w:tcPr>
            <w:tcW w:w="1418" w:type="dxa"/>
            <w:vAlign w:val="center"/>
          </w:tcPr>
          <w:p w14:paraId="38C2316F" w14:textId="77777777" w:rsidR="009575EF" w:rsidRDefault="00E06A31" w:rsidP="00D223FE">
            <w:pPr>
              <w:spacing w:after="0" w:line="240" w:lineRule="auto"/>
            </w:pPr>
            <w:r>
              <w:rPr>
                <w:b/>
                <w:sz w:val="22"/>
                <w:szCs w:val="22"/>
              </w:rPr>
              <w:t>a) Mục tiêu</w:t>
            </w:r>
          </w:p>
        </w:tc>
        <w:tc>
          <w:tcPr>
            <w:tcW w:w="7653" w:type="dxa"/>
          </w:tcPr>
          <w:p w14:paraId="0CEF33AA" w14:textId="77777777" w:rsidR="009575EF" w:rsidRDefault="00E06A31">
            <w:pPr>
              <w:spacing w:after="0" w:line="240" w:lineRule="auto"/>
            </w:pPr>
            <w:r>
              <w:rPr>
                <w:sz w:val="22"/>
                <w:szCs w:val="22"/>
              </w:rPr>
              <w:t>12.D2.1: phân tích được luồng bàn giao sản phẩm trung gian và điểm phối hợp giữa các vai trò.</w:t>
            </w:r>
          </w:p>
        </w:tc>
      </w:tr>
      <w:tr w:rsidR="009575EF" w14:paraId="320D7D29" w14:textId="77777777" w:rsidTr="00D223FE">
        <w:trPr>
          <w:jc w:val="center"/>
        </w:trPr>
        <w:tc>
          <w:tcPr>
            <w:tcW w:w="1418" w:type="dxa"/>
            <w:vAlign w:val="center"/>
          </w:tcPr>
          <w:p w14:paraId="6E1E4A3A" w14:textId="77777777" w:rsidR="009575EF" w:rsidRDefault="00E06A31" w:rsidP="00D223FE">
            <w:pPr>
              <w:spacing w:after="0" w:line="240" w:lineRule="auto"/>
            </w:pPr>
            <w:r>
              <w:rPr>
                <w:b/>
                <w:sz w:val="22"/>
                <w:szCs w:val="22"/>
              </w:rPr>
              <w:t>b) Nội dung</w:t>
            </w:r>
          </w:p>
        </w:tc>
        <w:tc>
          <w:tcPr>
            <w:tcW w:w="7653" w:type="dxa"/>
          </w:tcPr>
          <w:p w14:paraId="1B128F3B" w14:textId="77777777" w:rsidR="009575EF" w:rsidRDefault="00E06A31">
            <w:pPr>
              <w:spacing w:after="0" w:line="240" w:lineRule="auto"/>
            </w:pPr>
            <w:r>
              <w:rPr>
                <w:sz w:val="22"/>
                <w:szCs w:val="22"/>
              </w:rPr>
              <w:t>GV trình chiếu hoặc vẽ trên bảng sơ đồ ca mẫu: nhà trường muốn có một trợ lí AI trả lời câu hỏi của HS về nội quy và tư vấn học tập. HS hoàn thành Phiếu học tập 12.7.2 theo bốn bước bàn giao: (1) người đề xuất ý tưởng bàn giao gì cho kĩ sư dữ liệu; (2) kĩ sư dữ liệu bàn giao gì cho lập trình viên; (3) lập trình viên bàn giao gì cho kĩ sư kiểm thử; (4) khi kĩ sư kiểm thử và GV chủ nhiệm (đóng vai chuyên gia lĩnh vực) phát hiện trợ lí trả lời sai nội quy, sản phẩm được gửi ngược về cho ai.</w:t>
            </w:r>
          </w:p>
        </w:tc>
      </w:tr>
      <w:tr w:rsidR="009575EF" w14:paraId="6CDE971F" w14:textId="77777777" w:rsidTr="00D223FE">
        <w:trPr>
          <w:cantSplit/>
          <w:jc w:val="center"/>
        </w:trPr>
        <w:tc>
          <w:tcPr>
            <w:tcW w:w="1418" w:type="dxa"/>
            <w:vAlign w:val="center"/>
          </w:tcPr>
          <w:p w14:paraId="4A87669C" w14:textId="77777777" w:rsidR="009575EF" w:rsidRDefault="00E06A31" w:rsidP="00D223FE">
            <w:pPr>
              <w:spacing w:after="0" w:line="240" w:lineRule="auto"/>
            </w:pPr>
            <w:r>
              <w:rPr>
                <w:b/>
                <w:sz w:val="22"/>
                <w:szCs w:val="22"/>
              </w:rPr>
              <w:t>c) Sản phẩm</w:t>
            </w:r>
          </w:p>
        </w:tc>
        <w:tc>
          <w:tcPr>
            <w:tcW w:w="7653" w:type="dxa"/>
          </w:tcPr>
          <w:p w14:paraId="47784AE9" w14:textId="77777777" w:rsidR="009575EF" w:rsidRDefault="00E06A31">
            <w:pPr>
              <w:spacing w:after="0" w:line="240" w:lineRule="auto"/>
            </w:pPr>
            <w:r>
              <w:rPr>
                <w:sz w:val="22"/>
                <w:szCs w:val="22"/>
              </w:rPr>
              <w:t>Phiếu học tập 12.7.2. Gợi ý đáp án: xem phụ lục Sản phẩm và gợi ý đáp án, Hoạt động 2.</w:t>
            </w:r>
          </w:p>
        </w:tc>
      </w:tr>
      <w:tr w:rsidR="009575EF" w14:paraId="446CE33F" w14:textId="77777777" w:rsidTr="00D223FE">
        <w:trPr>
          <w:jc w:val="center"/>
        </w:trPr>
        <w:tc>
          <w:tcPr>
            <w:tcW w:w="1418" w:type="dxa"/>
            <w:vAlign w:val="center"/>
          </w:tcPr>
          <w:p w14:paraId="32586F3B" w14:textId="77777777" w:rsidR="009575EF" w:rsidRDefault="00E06A31" w:rsidP="00D223FE">
            <w:pPr>
              <w:spacing w:after="0" w:line="240" w:lineRule="auto"/>
            </w:pPr>
            <w:r>
              <w:rPr>
                <w:b/>
                <w:sz w:val="22"/>
                <w:szCs w:val="22"/>
              </w:rPr>
              <w:t>d) Tổ chức thực hiện</w:t>
            </w:r>
          </w:p>
        </w:tc>
        <w:tc>
          <w:tcPr>
            <w:tcW w:w="7653" w:type="dxa"/>
          </w:tcPr>
          <w:p w14:paraId="05B004BA" w14:textId="77777777" w:rsidR="009575EF" w:rsidRDefault="00E06A31">
            <w:pPr>
              <w:spacing w:after="0" w:line="240" w:lineRule="auto"/>
            </w:pPr>
            <w:r>
              <w:rPr>
                <w:b/>
                <w:sz w:val="22"/>
                <w:szCs w:val="22"/>
              </w:rPr>
              <w:t>Chuyển giao nhiệm vụ:</w:t>
            </w:r>
            <w:r>
              <w:rPr>
                <w:sz w:val="22"/>
                <w:szCs w:val="22"/>
              </w:rPr>
              <w:t xml:space="preserve"> GV giao nhiệm vụ nghiên cứu sơ đồ và Phiếu học tập 12.7.2.</w:t>
            </w:r>
          </w:p>
          <w:p w14:paraId="4CB20253" w14:textId="77777777" w:rsidR="009575EF" w:rsidRDefault="00E06A31">
            <w:pPr>
              <w:spacing w:after="0" w:line="240" w:lineRule="auto"/>
            </w:pPr>
            <w:r>
              <w:rPr>
                <w:b/>
                <w:sz w:val="22"/>
                <w:szCs w:val="22"/>
              </w:rPr>
              <w:t>Thực hiện nhiệm vụ:</w:t>
            </w:r>
            <w:r>
              <w:rPr>
                <w:sz w:val="22"/>
                <w:szCs w:val="22"/>
              </w:rPr>
              <w:t xml:space="preserve"> nhóm em thảo luận, vẽ mũi tên bàn giao và điền phiếu.</w:t>
            </w:r>
          </w:p>
          <w:p w14:paraId="6410112D" w14:textId="77777777" w:rsidR="009575EF" w:rsidRDefault="00E06A31">
            <w:pPr>
              <w:spacing w:after="0" w:line="240" w:lineRule="auto"/>
            </w:pPr>
            <w:r>
              <w:rPr>
                <w:b/>
                <w:sz w:val="22"/>
                <w:szCs w:val="22"/>
              </w:rPr>
              <w:t>Báo cáo, thảo luận:</w:t>
            </w:r>
            <w:r>
              <w:rPr>
                <w:sz w:val="22"/>
                <w:szCs w:val="22"/>
              </w:rPr>
              <w:t xml:space="preserve"> một nhóm trình bày sơ đồ bàn giao trước lớp.</w:t>
            </w:r>
          </w:p>
          <w:p w14:paraId="576FE22F" w14:textId="77777777" w:rsidR="009575EF" w:rsidRDefault="00E06A31">
            <w:pPr>
              <w:spacing w:after="0" w:line="240" w:lineRule="auto"/>
            </w:pPr>
            <w:r>
              <w:rPr>
                <w:b/>
                <w:sz w:val="22"/>
                <w:szCs w:val="22"/>
              </w:rPr>
              <w:t>Kết luận, nhận định:</w:t>
            </w:r>
            <w:r>
              <w:rPr>
                <w:sz w:val="22"/>
                <w:szCs w:val="22"/>
              </w:rPr>
              <w:t xml:space="preserve"> GV chốt: phát triển sản phẩm AI là một quy trình lặp; khi kiểm thử phát hiện lỗi, sản phẩm quay lại cho vai trò liên quan để sửa, không dừng lại ở bước phát hành.</w:t>
            </w:r>
          </w:p>
          <w:p w14:paraId="7A45020F" w14:textId="77777777" w:rsidR="009575EF" w:rsidRDefault="00E06A31">
            <w:pPr>
              <w:spacing w:after="0" w:line="240" w:lineRule="auto"/>
            </w:pPr>
            <w:r>
              <w:rPr>
                <w:sz w:val="22"/>
                <w:szCs w:val="22"/>
              </w:rPr>
              <w:t>- Đánh giá: GV thu Phiếu học tập 12.7.2 để nhận xét. Tiêu chí đánh giá: thể hiện đúng hướng bàn giao và vòng phản hồi.</w:t>
            </w:r>
          </w:p>
        </w:tc>
      </w:tr>
      <w:tr w:rsidR="009575EF" w14:paraId="0DDBE73D" w14:textId="77777777" w:rsidTr="00D223FE">
        <w:trPr>
          <w:cantSplit/>
          <w:jc w:val="center"/>
        </w:trPr>
        <w:tc>
          <w:tcPr>
            <w:tcW w:w="1418" w:type="dxa"/>
            <w:vAlign w:val="center"/>
          </w:tcPr>
          <w:p w14:paraId="2056D403" w14:textId="77777777" w:rsidR="009575EF" w:rsidRDefault="00E06A31" w:rsidP="00D223FE">
            <w:pPr>
              <w:spacing w:after="0" w:line="240" w:lineRule="auto"/>
            </w:pPr>
            <w:r>
              <w:rPr>
                <w:b/>
                <w:sz w:val="22"/>
                <w:szCs w:val="22"/>
              </w:rPr>
              <w:t>e) Điểm kiểm soát AI và an toàn dữ liệu</w:t>
            </w:r>
          </w:p>
        </w:tc>
        <w:tc>
          <w:tcPr>
            <w:tcW w:w="7653" w:type="dxa"/>
          </w:tcPr>
          <w:p w14:paraId="3E102EB0" w14:textId="77777777" w:rsidR="009575EF" w:rsidRDefault="00E06A31">
            <w:pPr>
              <w:spacing w:after="0" w:line="240" w:lineRule="auto"/>
            </w:pPr>
            <w:r>
              <w:rPr>
                <w:sz w:val="22"/>
                <w:szCs w:val="22"/>
              </w:rPr>
              <w:t>Vòng phản hồi từ kĩ sư kiểm thử và chuyên gia lĩnh vực về kĩ sư dữ liệu hoặc lập trình viên là điểm kiểm soát chất lượng trước khi sản phẩm được dùng rộng rãi.</w:t>
            </w:r>
          </w:p>
        </w:tc>
      </w:tr>
    </w:tbl>
    <w:p w14:paraId="4842C5B5" w14:textId="77777777" w:rsidR="009575EF" w:rsidRDefault="009575EF">
      <w:pPr>
        <w:spacing w:after="40" w:line="192" w:lineRule="auto"/>
        <w:jc w:val="both"/>
      </w:pPr>
    </w:p>
    <w:p w14:paraId="44A79396" w14:textId="77777777" w:rsidR="009575EF" w:rsidRDefault="00E06A31">
      <w:pPr>
        <w:keepNext/>
        <w:spacing w:after="60" w:line="264" w:lineRule="auto"/>
        <w:jc w:val="both"/>
      </w:pPr>
      <w:r>
        <w:rPr>
          <w:b/>
        </w:rPr>
        <w:t>TIẾT 2</w:t>
      </w:r>
    </w:p>
    <w:p w14:paraId="6BD5AB5E" w14:textId="77777777" w:rsidR="009575EF" w:rsidRDefault="00E06A31">
      <w:pPr>
        <w:keepNext/>
        <w:spacing w:before="80" w:after="60" w:line="264" w:lineRule="auto"/>
      </w:pPr>
      <w:r>
        <w:rPr>
          <w:b/>
        </w:rPr>
        <w:t>Hoạt động 3. Luyện tập: Đóng vai họp nhóm xử lí sự cố (25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9575EF" w14:paraId="10477105" w14:textId="77777777" w:rsidTr="00D223FE">
        <w:trPr>
          <w:cantSplit/>
          <w:tblHeader/>
          <w:jc w:val="center"/>
        </w:trPr>
        <w:tc>
          <w:tcPr>
            <w:tcW w:w="1418" w:type="dxa"/>
            <w:vAlign w:val="center"/>
          </w:tcPr>
          <w:p w14:paraId="7F1C3918" w14:textId="77777777" w:rsidR="009575EF" w:rsidRDefault="00E06A31">
            <w:pPr>
              <w:spacing w:after="0" w:line="240" w:lineRule="auto"/>
              <w:jc w:val="center"/>
            </w:pPr>
            <w:r>
              <w:rPr>
                <w:b/>
                <w:sz w:val="22"/>
                <w:szCs w:val="22"/>
              </w:rPr>
              <w:t>Thành phần</w:t>
            </w:r>
          </w:p>
        </w:tc>
        <w:tc>
          <w:tcPr>
            <w:tcW w:w="7653" w:type="dxa"/>
            <w:vAlign w:val="center"/>
          </w:tcPr>
          <w:p w14:paraId="78C748F9" w14:textId="77777777" w:rsidR="009575EF" w:rsidRDefault="00E06A31">
            <w:pPr>
              <w:spacing w:after="0" w:line="240" w:lineRule="auto"/>
              <w:jc w:val="center"/>
            </w:pPr>
            <w:r>
              <w:rPr>
                <w:b/>
                <w:sz w:val="22"/>
                <w:szCs w:val="22"/>
              </w:rPr>
              <w:t>Nội dung</w:t>
            </w:r>
          </w:p>
        </w:tc>
      </w:tr>
      <w:tr w:rsidR="009575EF" w14:paraId="7B00141B" w14:textId="77777777" w:rsidTr="00D223FE">
        <w:trPr>
          <w:cantSplit/>
          <w:jc w:val="center"/>
        </w:trPr>
        <w:tc>
          <w:tcPr>
            <w:tcW w:w="1418" w:type="dxa"/>
            <w:vAlign w:val="center"/>
          </w:tcPr>
          <w:p w14:paraId="1FC78A56" w14:textId="77777777" w:rsidR="009575EF" w:rsidRDefault="00E06A31" w:rsidP="00D223FE">
            <w:pPr>
              <w:spacing w:after="0" w:line="240" w:lineRule="auto"/>
            </w:pPr>
            <w:r>
              <w:rPr>
                <w:b/>
                <w:sz w:val="22"/>
                <w:szCs w:val="22"/>
              </w:rPr>
              <w:t>a) Mục tiêu</w:t>
            </w:r>
          </w:p>
        </w:tc>
        <w:tc>
          <w:tcPr>
            <w:tcW w:w="7653" w:type="dxa"/>
          </w:tcPr>
          <w:p w14:paraId="4512BD97" w14:textId="77777777" w:rsidR="009575EF" w:rsidRDefault="00E06A31">
            <w:pPr>
              <w:spacing w:after="0" w:line="240" w:lineRule="auto"/>
            </w:pPr>
            <w:r>
              <w:rPr>
                <w:sz w:val="22"/>
                <w:szCs w:val="22"/>
              </w:rPr>
              <w:t>Vận dụng 12.D2.1: vận dụng kĩ năng hợp tác đa chuyên môn để xử lí một sự cố sản phẩm AI.</w:t>
            </w:r>
          </w:p>
        </w:tc>
      </w:tr>
      <w:tr w:rsidR="009575EF" w14:paraId="6ECB93A4" w14:textId="77777777" w:rsidTr="00D223FE">
        <w:trPr>
          <w:jc w:val="center"/>
        </w:trPr>
        <w:tc>
          <w:tcPr>
            <w:tcW w:w="1418" w:type="dxa"/>
            <w:vAlign w:val="center"/>
          </w:tcPr>
          <w:p w14:paraId="4D10503C" w14:textId="77777777" w:rsidR="009575EF" w:rsidRDefault="00E06A31" w:rsidP="00D223FE">
            <w:pPr>
              <w:spacing w:after="0" w:line="240" w:lineRule="auto"/>
            </w:pPr>
            <w:r>
              <w:rPr>
                <w:b/>
                <w:sz w:val="22"/>
                <w:szCs w:val="22"/>
              </w:rPr>
              <w:t>b) Nội dung</w:t>
            </w:r>
          </w:p>
        </w:tc>
        <w:tc>
          <w:tcPr>
            <w:tcW w:w="7653" w:type="dxa"/>
          </w:tcPr>
          <w:p w14:paraId="05E2F487" w14:textId="77777777" w:rsidR="009575EF" w:rsidRDefault="00E06A31">
            <w:pPr>
              <w:spacing w:after="0" w:line="240" w:lineRule="auto"/>
            </w:pPr>
            <w:r>
              <w:rPr>
                <w:sz w:val="22"/>
                <w:szCs w:val="22"/>
              </w:rPr>
              <w:t>Mỗi nhóm năm HS phân vai năm nhân sự của dự án “Hệ thống nhận dạng lá lúa” tại hợp tác xã lúa Vạn Phúc (PL12.7.4). Tình huống: tại buổi nghiệm thu, chuyên gia nông nghiệp phát hiện hệ thống hay nhận nhầm lá lúa có vết đốm nhỏ ngoài lá là lá bị bệnh đạo ôn, trong khi lá vẫn khoẻ bình thường; lập trình viên và kĩ sư dữ liệu mỗi người đưa ra một lí do khác nhau. Nhiệm vụ: nhóm em họp năm vai, xác định nguyên nhân và lập biên bản phân công khắc phục.</w:t>
            </w:r>
          </w:p>
        </w:tc>
      </w:tr>
      <w:tr w:rsidR="009575EF" w14:paraId="3BB9931C" w14:textId="77777777" w:rsidTr="00D223FE">
        <w:trPr>
          <w:cantSplit/>
          <w:jc w:val="center"/>
        </w:trPr>
        <w:tc>
          <w:tcPr>
            <w:tcW w:w="1418" w:type="dxa"/>
            <w:vAlign w:val="center"/>
          </w:tcPr>
          <w:p w14:paraId="12EBE80D" w14:textId="77777777" w:rsidR="009575EF" w:rsidRDefault="00E06A31" w:rsidP="00D223FE">
            <w:pPr>
              <w:spacing w:after="0" w:line="240" w:lineRule="auto"/>
            </w:pPr>
            <w:r>
              <w:rPr>
                <w:b/>
                <w:sz w:val="22"/>
                <w:szCs w:val="22"/>
              </w:rPr>
              <w:t>c) Sản phẩm</w:t>
            </w:r>
          </w:p>
        </w:tc>
        <w:tc>
          <w:tcPr>
            <w:tcW w:w="7653" w:type="dxa"/>
          </w:tcPr>
          <w:p w14:paraId="7F31FCBB" w14:textId="77777777" w:rsidR="009575EF" w:rsidRDefault="00E06A31">
            <w:pPr>
              <w:spacing w:after="0" w:line="240" w:lineRule="auto"/>
            </w:pPr>
            <w:r>
              <w:rPr>
                <w:sz w:val="22"/>
                <w:szCs w:val="22"/>
              </w:rPr>
              <w:t>Biên bản họp nhóm. Gợi ý đáp án: xem phụ lục Sản phẩm và gợi ý đáp án, Hoạt động 3.</w:t>
            </w:r>
          </w:p>
        </w:tc>
      </w:tr>
      <w:tr w:rsidR="009575EF" w14:paraId="008DCABF" w14:textId="77777777" w:rsidTr="00D223FE">
        <w:trPr>
          <w:jc w:val="center"/>
        </w:trPr>
        <w:tc>
          <w:tcPr>
            <w:tcW w:w="1418" w:type="dxa"/>
            <w:vAlign w:val="center"/>
          </w:tcPr>
          <w:p w14:paraId="594D78B4" w14:textId="77777777" w:rsidR="009575EF" w:rsidRDefault="00E06A31" w:rsidP="00D223FE">
            <w:pPr>
              <w:spacing w:after="0" w:line="240" w:lineRule="auto"/>
            </w:pPr>
            <w:r>
              <w:rPr>
                <w:b/>
                <w:sz w:val="22"/>
                <w:szCs w:val="22"/>
              </w:rPr>
              <w:t>d) Tổ chức thực hiện</w:t>
            </w:r>
          </w:p>
        </w:tc>
        <w:tc>
          <w:tcPr>
            <w:tcW w:w="7653" w:type="dxa"/>
          </w:tcPr>
          <w:p w14:paraId="0C1C81F0" w14:textId="77777777" w:rsidR="009575EF" w:rsidRDefault="00E06A31">
            <w:pPr>
              <w:spacing w:after="0" w:line="240" w:lineRule="auto"/>
            </w:pPr>
            <w:r>
              <w:rPr>
                <w:b/>
                <w:sz w:val="22"/>
                <w:szCs w:val="22"/>
              </w:rPr>
              <w:t>Chuyển giao nhiệm vụ:</w:t>
            </w:r>
            <w:r>
              <w:rPr>
                <w:sz w:val="22"/>
                <w:szCs w:val="22"/>
              </w:rPr>
              <w:t xml:space="preserve"> GV giao kịch bản tình huống, phân vai cho các nhóm.</w:t>
            </w:r>
          </w:p>
          <w:p w14:paraId="3CB180EC" w14:textId="77777777" w:rsidR="009575EF" w:rsidRDefault="00E06A31">
            <w:pPr>
              <w:spacing w:after="0" w:line="240" w:lineRule="auto"/>
            </w:pPr>
            <w:r>
              <w:rPr>
                <w:b/>
                <w:sz w:val="22"/>
                <w:szCs w:val="22"/>
              </w:rPr>
              <w:t>Thực hiện nhiệm vụ:</w:t>
            </w:r>
            <w:r>
              <w:rPr>
                <w:sz w:val="22"/>
                <w:szCs w:val="22"/>
              </w:rPr>
              <w:t xml:space="preserve"> nhóm em đóng vai họp và lập biên bản.</w:t>
            </w:r>
          </w:p>
          <w:p w14:paraId="00ABA213" w14:textId="77777777" w:rsidR="009575EF" w:rsidRDefault="00E06A31">
            <w:pPr>
              <w:spacing w:after="0" w:line="240" w:lineRule="auto"/>
            </w:pPr>
            <w:r>
              <w:rPr>
                <w:b/>
                <w:sz w:val="22"/>
                <w:szCs w:val="22"/>
              </w:rPr>
              <w:t>Báo cáo, thảo luận:</w:t>
            </w:r>
            <w:r>
              <w:rPr>
                <w:sz w:val="22"/>
                <w:szCs w:val="22"/>
              </w:rPr>
              <w:t xml:space="preserve"> hai nhóm trình diễn một đoạn ngắn của cuộc họp và đọc biên bản; các nhóm khác nhận xét theo bảng kiểm tra đồng đẳng.</w:t>
            </w:r>
          </w:p>
          <w:p w14:paraId="53755931" w14:textId="77777777" w:rsidR="009575EF" w:rsidRDefault="00E06A31">
            <w:pPr>
              <w:spacing w:after="0" w:line="240" w:lineRule="auto"/>
            </w:pPr>
            <w:r>
              <w:rPr>
                <w:b/>
                <w:sz w:val="22"/>
                <w:szCs w:val="22"/>
              </w:rPr>
              <w:t>Kết luận, nhận định:</w:t>
            </w:r>
            <w:r>
              <w:rPr>
                <w:sz w:val="22"/>
                <w:szCs w:val="22"/>
              </w:rPr>
              <w:t xml:space="preserve"> GV chốt: khi sản phẩm AI gặp lỗi, các vai trò cùng lần theo luồng bàn giao (dữ liệu, huấn luyện, kiểm thử, triển khai) để tìm nguyên nhân, không đổ lỗi cho một vai trò; mỗi vai sửa phần việc của mình, người chịu trách nhiệm chính quyết định khi nào dùng lại sản phẩm.</w:t>
            </w:r>
          </w:p>
          <w:p w14:paraId="57EB7FAC" w14:textId="77777777" w:rsidR="009575EF" w:rsidRDefault="00E06A31">
            <w:pPr>
              <w:spacing w:after="0" w:line="240" w:lineRule="auto"/>
            </w:pPr>
            <w:r>
              <w:rPr>
                <w:sz w:val="22"/>
                <w:szCs w:val="22"/>
              </w:rPr>
              <w:t>- Đánh giá: GV và HS đánh giá bằng bảng kiểm tra đồng đẳng (PL12.7.5). GV đánh giá biên bản theo rubric chung (Tài liệu tập huấn cấp trung học phổ thông, Bảng 8.4), bốn tiêu chí.</w:t>
            </w:r>
          </w:p>
        </w:tc>
      </w:tr>
      <w:tr w:rsidR="009575EF" w14:paraId="4176F3C2" w14:textId="77777777" w:rsidTr="00D223FE">
        <w:trPr>
          <w:cantSplit/>
          <w:jc w:val="center"/>
        </w:trPr>
        <w:tc>
          <w:tcPr>
            <w:tcW w:w="1418" w:type="dxa"/>
            <w:vAlign w:val="center"/>
          </w:tcPr>
          <w:p w14:paraId="5AA7AC05" w14:textId="77777777" w:rsidR="009575EF" w:rsidRDefault="00E06A31" w:rsidP="00D223FE">
            <w:pPr>
              <w:spacing w:after="0" w:line="240" w:lineRule="auto"/>
            </w:pPr>
            <w:r>
              <w:rPr>
                <w:b/>
                <w:sz w:val="22"/>
                <w:szCs w:val="22"/>
              </w:rPr>
              <w:t>e) Điểm kiểm soát AI và an toàn dữ liệu</w:t>
            </w:r>
          </w:p>
        </w:tc>
        <w:tc>
          <w:tcPr>
            <w:tcW w:w="7653" w:type="dxa"/>
          </w:tcPr>
          <w:p w14:paraId="6D7F2337" w14:textId="77777777" w:rsidR="009575EF" w:rsidRDefault="00E06A31">
            <w:pPr>
              <w:spacing w:after="0" w:line="240" w:lineRule="auto"/>
            </w:pPr>
            <w:r>
              <w:rPr>
                <w:sz w:val="22"/>
                <w:szCs w:val="22"/>
              </w:rPr>
              <w:t>Đóng vai hoàn toàn trên giấy, không dùng thiết bị. Mỗi vai trò chịu trách nhiệm về phần việc của mình trong biên bản khắc phục.</w:t>
            </w:r>
          </w:p>
        </w:tc>
      </w:tr>
    </w:tbl>
    <w:p w14:paraId="0B724035" w14:textId="77777777" w:rsidR="009575EF" w:rsidRDefault="009575EF">
      <w:pPr>
        <w:spacing w:after="40" w:line="192" w:lineRule="auto"/>
        <w:jc w:val="both"/>
      </w:pPr>
    </w:p>
    <w:p w14:paraId="3915E5DB" w14:textId="77777777" w:rsidR="009575EF" w:rsidRDefault="00E06A31">
      <w:pPr>
        <w:keepNext/>
        <w:spacing w:before="80" w:after="60" w:line="264" w:lineRule="auto"/>
      </w:pPr>
      <w:r>
        <w:rPr>
          <w:b/>
        </w:rPr>
        <w:t>Hoạt động 4. Vận dụng: Lập ma trận phân công trách nhiệm RACI (20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9575EF" w14:paraId="09E67E4C" w14:textId="77777777" w:rsidTr="00D223FE">
        <w:trPr>
          <w:cantSplit/>
          <w:tblHeader/>
          <w:jc w:val="center"/>
        </w:trPr>
        <w:tc>
          <w:tcPr>
            <w:tcW w:w="1418" w:type="dxa"/>
            <w:vAlign w:val="center"/>
          </w:tcPr>
          <w:p w14:paraId="181FC9AB" w14:textId="77777777" w:rsidR="009575EF" w:rsidRDefault="00E06A31">
            <w:pPr>
              <w:spacing w:after="0" w:line="240" w:lineRule="auto"/>
              <w:jc w:val="center"/>
            </w:pPr>
            <w:r>
              <w:rPr>
                <w:b/>
                <w:sz w:val="22"/>
                <w:szCs w:val="22"/>
              </w:rPr>
              <w:t>Thành phần</w:t>
            </w:r>
          </w:p>
        </w:tc>
        <w:tc>
          <w:tcPr>
            <w:tcW w:w="7653" w:type="dxa"/>
            <w:vAlign w:val="center"/>
          </w:tcPr>
          <w:p w14:paraId="16886710" w14:textId="77777777" w:rsidR="009575EF" w:rsidRDefault="00E06A31">
            <w:pPr>
              <w:spacing w:after="0" w:line="240" w:lineRule="auto"/>
              <w:jc w:val="center"/>
            </w:pPr>
            <w:r>
              <w:rPr>
                <w:b/>
                <w:sz w:val="22"/>
                <w:szCs w:val="22"/>
              </w:rPr>
              <w:t>Nội dung</w:t>
            </w:r>
          </w:p>
        </w:tc>
      </w:tr>
      <w:tr w:rsidR="009575EF" w14:paraId="182C90D4" w14:textId="77777777" w:rsidTr="00D223FE">
        <w:trPr>
          <w:cantSplit/>
          <w:jc w:val="center"/>
        </w:trPr>
        <w:tc>
          <w:tcPr>
            <w:tcW w:w="1418" w:type="dxa"/>
            <w:vAlign w:val="center"/>
          </w:tcPr>
          <w:p w14:paraId="6A87E6E6" w14:textId="77777777" w:rsidR="009575EF" w:rsidRDefault="00E06A31" w:rsidP="00D223FE">
            <w:pPr>
              <w:spacing w:after="0" w:line="240" w:lineRule="auto"/>
            </w:pPr>
            <w:r>
              <w:rPr>
                <w:b/>
                <w:sz w:val="22"/>
                <w:szCs w:val="22"/>
              </w:rPr>
              <w:t>a) Mục tiêu</w:t>
            </w:r>
          </w:p>
        </w:tc>
        <w:tc>
          <w:tcPr>
            <w:tcW w:w="7653" w:type="dxa"/>
          </w:tcPr>
          <w:p w14:paraId="7AB1F5B8" w14:textId="77777777" w:rsidR="009575EF" w:rsidRDefault="00E06A31">
            <w:pPr>
              <w:spacing w:after="0" w:line="240" w:lineRule="auto"/>
            </w:pPr>
            <w:r>
              <w:rPr>
                <w:sz w:val="22"/>
                <w:szCs w:val="22"/>
              </w:rPr>
              <w:t>12.D2.1: mô tả được nhiệm vụ của từng vai trò và giải thích được cách các vai trò phối hợp trong một dự án AI của nhóm; ma trận RACI là công cụ hỗ trợ.</w:t>
            </w:r>
          </w:p>
        </w:tc>
      </w:tr>
      <w:tr w:rsidR="009575EF" w14:paraId="2AC8071E" w14:textId="77777777" w:rsidTr="00D223FE">
        <w:trPr>
          <w:jc w:val="center"/>
        </w:trPr>
        <w:tc>
          <w:tcPr>
            <w:tcW w:w="1418" w:type="dxa"/>
            <w:vAlign w:val="center"/>
          </w:tcPr>
          <w:p w14:paraId="00BCC799" w14:textId="77777777" w:rsidR="009575EF" w:rsidRDefault="00E06A31" w:rsidP="00D223FE">
            <w:pPr>
              <w:spacing w:after="0" w:line="240" w:lineRule="auto"/>
            </w:pPr>
            <w:r>
              <w:rPr>
                <w:b/>
                <w:sz w:val="22"/>
                <w:szCs w:val="22"/>
              </w:rPr>
              <w:t>b) Nội dung</w:t>
            </w:r>
          </w:p>
        </w:tc>
        <w:tc>
          <w:tcPr>
            <w:tcW w:w="7653" w:type="dxa"/>
          </w:tcPr>
          <w:p w14:paraId="6541DCFF" w14:textId="77777777" w:rsidR="009575EF" w:rsidRDefault="00E06A31">
            <w:pPr>
              <w:spacing w:after="0" w:line="240" w:lineRule="auto"/>
            </w:pPr>
            <w:r>
              <w:rPr>
                <w:sz w:val="22"/>
                <w:szCs w:val="22"/>
              </w:rPr>
              <w:t>Mỗi nhóm chọn một ý tưởng dự án AI học đường, ví dụ: phần mềm hội thoại tự động hỗ trợ ôn thi, ứng dụng nhận diện cây thuốc nam trong vườn trường, hệ thống gợi ý sách thư viện. Nhóm lập ma trận trên giấy A3 cho sáu việc chính của dự án và năm vai trò đã học ở Nhiệm vụ 2.1: mỗi việc ghi chữ A (Accountable, người chịu trách nhiệm chính, chỉ một người cho mỗi việc) vào ô của một vai trò và đánh dấu × vào ô các vai trò phối hợp. Làm thêm: nhóm xong sớm thay dấu × bằng ba kí hiệu còn lại của ma trận RACI: R (Res</w:t>
            </w:r>
            <w:r>
              <w:rPr>
                <w:sz w:val="22"/>
                <w:szCs w:val="22"/>
              </w:rPr>
              <w:t>ponsible, người thực hiện), C (Consulted, người được tham vấn), I (Informed, người được thông báo).</w:t>
            </w:r>
          </w:p>
        </w:tc>
      </w:tr>
      <w:tr w:rsidR="009575EF" w14:paraId="764C400B" w14:textId="77777777" w:rsidTr="00D223FE">
        <w:trPr>
          <w:cantSplit/>
          <w:jc w:val="center"/>
        </w:trPr>
        <w:tc>
          <w:tcPr>
            <w:tcW w:w="1418" w:type="dxa"/>
            <w:vAlign w:val="center"/>
          </w:tcPr>
          <w:p w14:paraId="56C5DF17" w14:textId="77777777" w:rsidR="009575EF" w:rsidRDefault="00E06A31" w:rsidP="00D223FE">
            <w:pPr>
              <w:spacing w:after="0" w:line="240" w:lineRule="auto"/>
            </w:pPr>
            <w:r>
              <w:rPr>
                <w:b/>
                <w:sz w:val="22"/>
                <w:szCs w:val="22"/>
              </w:rPr>
              <w:t>c) Sản phẩm</w:t>
            </w:r>
          </w:p>
        </w:tc>
        <w:tc>
          <w:tcPr>
            <w:tcW w:w="7653" w:type="dxa"/>
          </w:tcPr>
          <w:p w14:paraId="000C635B" w14:textId="77777777" w:rsidR="009575EF" w:rsidRDefault="00E06A31">
            <w:pPr>
              <w:spacing w:after="0" w:line="240" w:lineRule="auto"/>
            </w:pPr>
            <w:r>
              <w:rPr>
                <w:sz w:val="22"/>
                <w:szCs w:val="22"/>
              </w:rPr>
              <w:t>Ma trận RACI A3. Gợi ý đáp án: xem phụ lục Sản phẩm và gợi ý đáp án, Hoạt động 4.</w:t>
            </w:r>
          </w:p>
        </w:tc>
      </w:tr>
      <w:tr w:rsidR="009575EF" w14:paraId="16ACA866" w14:textId="77777777" w:rsidTr="00D223FE">
        <w:trPr>
          <w:jc w:val="center"/>
        </w:trPr>
        <w:tc>
          <w:tcPr>
            <w:tcW w:w="1418" w:type="dxa"/>
            <w:vAlign w:val="center"/>
          </w:tcPr>
          <w:p w14:paraId="6641E9B8" w14:textId="77777777" w:rsidR="009575EF" w:rsidRDefault="00E06A31" w:rsidP="00D223FE">
            <w:pPr>
              <w:spacing w:after="0" w:line="240" w:lineRule="auto"/>
            </w:pPr>
            <w:r>
              <w:rPr>
                <w:b/>
                <w:sz w:val="22"/>
                <w:szCs w:val="22"/>
              </w:rPr>
              <w:t>d) Tổ chức thực hiện</w:t>
            </w:r>
          </w:p>
        </w:tc>
        <w:tc>
          <w:tcPr>
            <w:tcW w:w="7653" w:type="dxa"/>
          </w:tcPr>
          <w:p w14:paraId="09B02BE9" w14:textId="77777777" w:rsidR="009575EF" w:rsidRDefault="00E06A31">
            <w:pPr>
              <w:spacing w:after="0" w:line="240" w:lineRule="auto"/>
            </w:pPr>
            <w:r>
              <w:rPr>
                <w:b/>
                <w:sz w:val="22"/>
                <w:szCs w:val="22"/>
              </w:rPr>
              <w:t>Chuyển giao nhiệm vụ:</w:t>
            </w:r>
            <w:r>
              <w:rPr>
                <w:sz w:val="22"/>
                <w:szCs w:val="22"/>
              </w:rPr>
              <w:t xml:space="preserve"> GV hướng dẫn cách ghi: mỗi việc chỉ có một chữ A, các vai trò phối hợp đánh dấu ×.</w:t>
            </w:r>
          </w:p>
          <w:p w14:paraId="46914AFB" w14:textId="77777777" w:rsidR="009575EF" w:rsidRDefault="00E06A31">
            <w:pPr>
              <w:spacing w:after="0" w:line="240" w:lineRule="auto"/>
            </w:pPr>
            <w:r>
              <w:rPr>
                <w:b/>
                <w:sz w:val="22"/>
                <w:szCs w:val="22"/>
              </w:rPr>
              <w:t>Thực hiện nhiệm vụ:</w:t>
            </w:r>
            <w:r>
              <w:rPr>
                <w:sz w:val="22"/>
                <w:szCs w:val="22"/>
              </w:rPr>
              <w:t xml:space="preserve"> nhóm em lập ma trận phân công trên giấy A3; nhóm xong sớm ghi đủ R, C, I.</w:t>
            </w:r>
          </w:p>
          <w:p w14:paraId="4EF66802" w14:textId="77777777" w:rsidR="009575EF" w:rsidRDefault="00E06A31">
            <w:pPr>
              <w:spacing w:after="0" w:line="240" w:lineRule="auto"/>
            </w:pPr>
            <w:r>
              <w:rPr>
                <w:b/>
                <w:sz w:val="22"/>
                <w:szCs w:val="22"/>
              </w:rPr>
              <w:t>Báo cáo, thảo luận:</w:t>
            </w:r>
            <w:r>
              <w:rPr>
                <w:sz w:val="22"/>
                <w:szCs w:val="22"/>
              </w:rPr>
              <w:t xml:space="preserve"> hai nhóm treo ma trận, thuyết minh cách phân công.</w:t>
            </w:r>
          </w:p>
          <w:p w14:paraId="5E00F2FC" w14:textId="06C84909" w:rsidR="009575EF" w:rsidRDefault="00E06A31">
            <w:pPr>
              <w:spacing w:after="0" w:line="240" w:lineRule="auto"/>
            </w:pPr>
            <w:r>
              <w:rPr>
                <w:b/>
                <w:sz w:val="22"/>
                <w:szCs w:val="22"/>
              </w:rPr>
              <w:t xml:space="preserve">Kết luận, nhận định: </w:t>
            </w:r>
            <w:r w:rsidRPr="00D223FE">
              <w:rPr>
                <w:bCs/>
                <w:sz w:val="22"/>
                <w:szCs w:val="22"/>
              </w:rPr>
              <w:t>ma trận RACI giúp dự án minh bạch trách nhiệm, tránh tình trạng không ai chịu trách nhiệm khi sản phẩm AI gặp lỗi. GV nối với hồ sơ dự án: ý tưởng AI học đường của nhóm nằm trong hồ sơ dự án chung của khối, tiếp nối hệ thống nhận dạng lá lúa ở Lớp 12 Bài 5 và Bài 6. Cách phân công vai trò giữ tinh thần hợp tác nhiều chuyên môn.</w:t>
            </w:r>
          </w:p>
          <w:p w14:paraId="65769AB7" w14:textId="77777777" w:rsidR="009575EF" w:rsidRDefault="00E06A31">
            <w:pPr>
              <w:spacing w:after="0" w:line="240" w:lineRule="auto"/>
            </w:pPr>
            <w:r>
              <w:rPr>
                <w:b/>
                <w:sz w:val="22"/>
                <w:szCs w:val="22"/>
              </w:rPr>
              <w:t>Phiếu tổng kết (3 phút):</w:t>
            </w:r>
            <w:r>
              <w:rPr>
                <w:sz w:val="22"/>
                <w:szCs w:val="22"/>
              </w:rPr>
              <w:t xml:space="preserve"> GV ghi câu hỏi lên bảng; mỗi HS tự viết vào nửa tờ giấy kiểm tra, không cần in phiếu, nộp khi ra khỏi lớp. Chọn một vai trò; nêu nhiệm vụ chính, sản phẩm bàn giao và người em phải phối hợp.</w:t>
            </w:r>
          </w:p>
          <w:p w14:paraId="121A5146" w14:textId="77777777" w:rsidR="009575EF" w:rsidRDefault="00E06A31">
            <w:pPr>
              <w:spacing w:after="0" w:line="240" w:lineRule="auto"/>
            </w:pPr>
            <w:r>
              <w:rPr>
                <w:sz w:val="22"/>
                <w:szCs w:val="22"/>
              </w:rPr>
              <w:t>- Đánh giá: GV thu ma trận RACI để đánh giá theo rubric chung (Tài liệu tập huấn cấp trung học phổ thông, Bảng 8.4), bốn tiêu chí.</w:t>
            </w:r>
          </w:p>
        </w:tc>
      </w:tr>
      <w:tr w:rsidR="009575EF" w14:paraId="76DD6D97" w14:textId="77777777" w:rsidTr="00D223FE">
        <w:trPr>
          <w:cantSplit/>
          <w:jc w:val="center"/>
        </w:trPr>
        <w:tc>
          <w:tcPr>
            <w:tcW w:w="1418" w:type="dxa"/>
            <w:vAlign w:val="center"/>
          </w:tcPr>
          <w:p w14:paraId="78C50CD8" w14:textId="77777777" w:rsidR="009575EF" w:rsidRDefault="00E06A31">
            <w:pPr>
              <w:spacing w:after="0" w:line="240" w:lineRule="auto"/>
              <w:jc w:val="center"/>
            </w:pPr>
            <w:r>
              <w:rPr>
                <w:b/>
                <w:sz w:val="22"/>
                <w:szCs w:val="22"/>
              </w:rPr>
              <w:t>e) Điểm kiểm soát AI và an toàn dữ liệu</w:t>
            </w:r>
          </w:p>
        </w:tc>
        <w:tc>
          <w:tcPr>
            <w:tcW w:w="7653" w:type="dxa"/>
          </w:tcPr>
          <w:p w14:paraId="3A8AB8B9" w14:textId="77777777" w:rsidR="009575EF" w:rsidRDefault="00E06A31">
            <w:pPr>
              <w:spacing w:after="0" w:line="240" w:lineRule="auto"/>
            </w:pPr>
            <w:r>
              <w:rPr>
                <w:sz w:val="22"/>
                <w:szCs w:val="22"/>
              </w:rPr>
              <w:t>Ma trận RACI thể hiện rõ ai là người chịu trách nhiệm chính ở khâu kiểm thử và khâu cho phép sử dụng sản phẩm.</w:t>
            </w:r>
          </w:p>
        </w:tc>
      </w:tr>
    </w:tbl>
    <w:p w14:paraId="27C238A3" w14:textId="77777777" w:rsidR="009575EF" w:rsidRDefault="009575EF">
      <w:pPr>
        <w:spacing w:after="40" w:line="192" w:lineRule="auto"/>
        <w:jc w:val="both"/>
      </w:pPr>
    </w:p>
    <w:p w14:paraId="61038594" w14:textId="77777777" w:rsidR="009575EF" w:rsidRDefault="00E06A31">
      <w:pPr>
        <w:keepNext/>
        <w:spacing w:before="160" w:after="60" w:line="264" w:lineRule="auto"/>
      </w:pPr>
      <w:r>
        <w:rPr>
          <w:b/>
        </w:rPr>
        <w:t>IV. KIỂM TRA, ĐÁNH GIÁ</w:t>
      </w:r>
    </w:p>
    <w:p w14:paraId="5F2859BA" w14:textId="77777777" w:rsidR="009575EF" w:rsidRDefault="00E06A31">
      <w:pPr>
        <w:keepNext/>
        <w:spacing w:before="80" w:after="60" w:line="264" w:lineRule="auto"/>
      </w:pPr>
      <w:r>
        <w:rPr>
          <w:b/>
        </w:rPr>
        <w:t>1. Ma trận liên kết mục tiêu và minh chứng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74"/>
        <w:gridCol w:w="1077"/>
        <w:gridCol w:w="1701"/>
        <w:gridCol w:w="2154"/>
        <w:gridCol w:w="1587"/>
        <w:gridCol w:w="1078"/>
      </w:tblGrid>
      <w:tr w:rsidR="009575EF" w14:paraId="254EB92C" w14:textId="77777777">
        <w:trPr>
          <w:cantSplit/>
          <w:tblHeader/>
          <w:jc w:val="center"/>
        </w:trPr>
        <w:tc>
          <w:tcPr>
            <w:tcW w:w="1474" w:type="dxa"/>
            <w:vAlign w:val="center"/>
          </w:tcPr>
          <w:p w14:paraId="2A07220B" w14:textId="77777777" w:rsidR="009575EF" w:rsidRDefault="00E06A31">
            <w:pPr>
              <w:spacing w:after="0" w:line="240" w:lineRule="auto"/>
              <w:jc w:val="center"/>
            </w:pPr>
            <w:r>
              <w:rPr>
                <w:b/>
                <w:sz w:val="22"/>
                <w:szCs w:val="22"/>
              </w:rPr>
              <w:t>Mã YCCĐ mục tiêu</w:t>
            </w:r>
          </w:p>
        </w:tc>
        <w:tc>
          <w:tcPr>
            <w:tcW w:w="1077" w:type="dxa"/>
            <w:vAlign w:val="center"/>
          </w:tcPr>
          <w:p w14:paraId="6EB1C1EE" w14:textId="77777777" w:rsidR="009575EF" w:rsidRDefault="00E06A31">
            <w:pPr>
              <w:spacing w:after="0" w:line="240" w:lineRule="auto"/>
              <w:jc w:val="center"/>
            </w:pPr>
            <w:r>
              <w:rPr>
                <w:b/>
                <w:sz w:val="22"/>
                <w:szCs w:val="22"/>
              </w:rPr>
              <w:t>Hoạt động</w:t>
            </w:r>
          </w:p>
        </w:tc>
        <w:tc>
          <w:tcPr>
            <w:tcW w:w="1701" w:type="dxa"/>
            <w:vAlign w:val="center"/>
          </w:tcPr>
          <w:p w14:paraId="3469C1AC" w14:textId="77777777" w:rsidR="009575EF" w:rsidRDefault="00E06A31">
            <w:pPr>
              <w:spacing w:after="0" w:line="240" w:lineRule="auto"/>
              <w:jc w:val="center"/>
            </w:pPr>
            <w:r>
              <w:rPr>
                <w:b/>
                <w:sz w:val="22"/>
                <w:szCs w:val="22"/>
              </w:rPr>
              <w:t>SP, MC</w:t>
            </w:r>
          </w:p>
        </w:tc>
        <w:tc>
          <w:tcPr>
            <w:tcW w:w="2154" w:type="dxa"/>
            <w:vAlign w:val="center"/>
          </w:tcPr>
          <w:p w14:paraId="5837A0D9" w14:textId="77777777" w:rsidR="009575EF" w:rsidRDefault="00E06A31">
            <w:pPr>
              <w:spacing w:after="0" w:line="240" w:lineRule="auto"/>
              <w:jc w:val="center"/>
            </w:pPr>
            <w:r>
              <w:rPr>
                <w:b/>
                <w:sz w:val="22"/>
                <w:szCs w:val="22"/>
              </w:rPr>
              <w:t>Tiêu chí, chỉ báo</w:t>
            </w:r>
          </w:p>
        </w:tc>
        <w:tc>
          <w:tcPr>
            <w:tcW w:w="1587" w:type="dxa"/>
            <w:vAlign w:val="center"/>
          </w:tcPr>
          <w:p w14:paraId="69229BF7" w14:textId="77777777" w:rsidR="009575EF" w:rsidRDefault="00E06A31">
            <w:pPr>
              <w:spacing w:after="0" w:line="240" w:lineRule="auto"/>
              <w:jc w:val="center"/>
            </w:pPr>
            <w:r>
              <w:rPr>
                <w:b/>
                <w:sz w:val="22"/>
                <w:szCs w:val="22"/>
              </w:rPr>
              <w:t>Phương pháp, công cụ</w:t>
            </w:r>
          </w:p>
        </w:tc>
        <w:tc>
          <w:tcPr>
            <w:tcW w:w="1078" w:type="dxa"/>
            <w:vAlign w:val="center"/>
          </w:tcPr>
          <w:p w14:paraId="6FC64B96" w14:textId="77777777" w:rsidR="009575EF" w:rsidRDefault="00E06A31">
            <w:pPr>
              <w:spacing w:after="0" w:line="240" w:lineRule="auto"/>
              <w:jc w:val="center"/>
            </w:pPr>
            <w:r>
              <w:rPr>
                <w:b/>
                <w:sz w:val="22"/>
                <w:szCs w:val="22"/>
              </w:rPr>
              <w:t>Thời điểm</w:t>
            </w:r>
          </w:p>
        </w:tc>
      </w:tr>
      <w:tr w:rsidR="009575EF" w14:paraId="02459C8D" w14:textId="77777777">
        <w:trPr>
          <w:cantSplit/>
          <w:jc w:val="center"/>
        </w:trPr>
        <w:tc>
          <w:tcPr>
            <w:tcW w:w="1474" w:type="dxa"/>
          </w:tcPr>
          <w:p w14:paraId="5822943D" w14:textId="77777777" w:rsidR="009575EF" w:rsidRDefault="00E06A31">
            <w:pPr>
              <w:spacing w:after="0" w:line="240" w:lineRule="auto"/>
            </w:pPr>
            <w:r>
              <w:rPr>
                <w:sz w:val="22"/>
                <w:szCs w:val="22"/>
              </w:rPr>
              <w:t>12.D2.1: nhận biết năm vai trò trong phát triển sản phẩm AI</w:t>
            </w:r>
          </w:p>
        </w:tc>
        <w:tc>
          <w:tcPr>
            <w:tcW w:w="1077" w:type="dxa"/>
          </w:tcPr>
          <w:p w14:paraId="419DDE66" w14:textId="77777777" w:rsidR="009575EF" w:rsidRDefault="00E06A31">
            <w:pPr>
              <w:spacing w:after="0" w:line="240" w:lineRule="auto"/>
            </w:pPr>
            <w:r>
              <w:rPr>
                <w:sz w:val="22"/>
                <w:szCs w:val="22"/>
              </w:rPr>
              <w:t>HĐ2 (2.1)</w:t>
            </w:r>
          </w:p>
        </w:tc>
        <w:tc>
          <w:tcPr>
            <w:tcW w:w="1701" w:type="dxa"/>
          </w:tcPr>
          <w:p w14:paraId="6069BAA8" w14:textId="77777777" w:rsidR="009575EF" w:rsidRDefault="00E06A31">
            <w:pPr>
              <w:spacing w:after="0" w:line="240" w:lineRule="auto"/>
            </w:pPr>
            <w:r>
              <w:rPr>
                <w:sz w:val="22"/>
                <w:szCs w:val="22"/>
              </w:rPr>
              <w:t>Phiếu học tập 12.7.1</w:t>
            </w:r>
          </w:p>
        </w:tc>
        <w:tc>
          <w:tcPr>
            <w:tcW w:w="2154" w:type="dxa"/>
          </w:tcPr>
          <w:p w14:paraId="532AA36F" w14:textId="77777777" w:rsidR="009575EF" w:rsidRDefault="00E06A31">
            <w:pPr>
              <w:spacing w:after="0" w:line="240" w:lineRule="auto"/>
            </w:pPr>
            <w:r>
              <w:rPr>
                <w:sz w:val="22"/>
                <w:szCs w:val="22"/>
              </w:rPr>
              <w:t>Gọi đúng tên và sản phẩm bàn giao của ít nhất bốn trong năm vai trò</w:t>
            </w:r>
          </w:p>
        </w:tc>
        <w:tc>
          <w:tcPr>
            <w:tcW w:w="1587" w:type="dxa"/>
          </w:tcPr>
          <w:p w14:paraId="25CCC273" w14:textId="77777777" w:rsidR="009575EF" w:rsidRDefault="00E06A31">
            <w:pPr>
              <w:spacing w:after="0" w:line="240" w:lineRule="auto"/>
            </w:pPr>
            <w:r>
              <w:rPr>
                <w:sz w:val="22"/>
                <w:szCs w:val="22"/>
              </w:rPr>
              <w:t>Đánh giá SP; hỏi đáp</w:t>
            </w:r>
          </w:p>
        </w:tc>
        <w:tc>
          <w:tcPr>
            <w:tcW w:w="1078" w:type="dxa"/>
          </w:tcPr>
          <w:p w14:paraId="3B4C898C" w14:textId="77777777" w:rsidR="009575EF" w:rsidRDefault="00E06A31">
            <w:pPr>
              <w:spacing w:after="0" w:line="240" w:lineRule="auto"/>
            </w:pPr>
            <w:r>
              <w:rPr>
                <w:sz w:val="22"/>
                <w:szCs w:val="22"/>
              </w:rPr>
              <w:t>Trong HĐ2</w:t>
            </w:r>
          </w:p>
        </w:tc>
      </w:tr>
      <w:tr w:rsidR="009575EF" w14:paraId="1FC9F79A" w14:textId="77777777">
        <w:trPr>
          <w:cantSplit/>
          <w:jc w:val="center"/>
        </w:trPr>
        <w:tc>
          <w:tcPr>
            <w:tcW w:w="1474" w:type="dxa"/>
          </w:tcPr>
          <w:p w14:paraId="439374C9" w14:textId="77777777" w:rsidR="009575EF" w:rsidRDefault="00E06A31">
            <w:pPr>
              <w:spacing w:after="0" w:line="240" w:lineRule="auto"/>
            </w:pPr>
            <w:r>
              <w:rPr>
                <w:sz w:val="22"/>
                <w:szCs w:val="22"/>
              </w:rPr>
              <w:t>12.D2.1: phân tích luồng bàn giao giữa các vai trò</w:t>
            </w:r>
          </w:p>
        </w:tc>
        <w:tc>
          <w:tcPr>
            <w:tcW w:w="1077" w:type="dxa"/>
          </w:tcPr>
          <w:p w14:paraId="0AF41945" w14:textId="77777777" w:rsidR="009575EF" w:rsidRDefault="00E06A31">
            <w:pPr>
              <w:spacing w:after="0" w:line="240" w:lineRule="auto"/>
            </w:pPr>
            <w:r>
              <w:rPr>
                <w:sz w:val="22"/>
                <w:szCs w:val="22"/>
              </w:rPr>
              <w:t>HĐ2 (2.2)</w:t>
            </w:r>
          </w:p>
        </w:tc>
        <w:tc>
          <w:tcPr>
            <w:tcW w:w="1701" w:type="dxa"/>
          </w:tcPr>
          <w:p w14:paraId="517A12CE" w14:textId="77777777" w:rsidR="009575EF" w:rsidRDefault="00E06A31">
            <w:pPr>
              <w:spacing w:after="0" w:line="240" w:lineRule="auto"/>
            </w:pPr>
            <w:r>
              <w:rPr>
                <w:sz w:val="22"/>
                <w:szCs w:val="22"/>
              </w:rPr>
              <w:t>Phiếu học tập 12.7.2</w:t>
            </w:r>
          </w:p>
        </w:tc>
        <w:tc>
          <w:tcPr>
            <w:tcW w:w="2154" w:type="dxa"/>
          </w:tcPr>
          <w:p w14:paraId="53303F27" w14:textId="77777777" w:rsidR="009575EF" w:rsidRDefault="00E06A31">
            <w:pPr>
              <w:spacing w:after="0" w:line="240" w:lineRule="auto"/>
            </w:pPr>
            <w:r>
              <w:rPr>
                <w:sz w:val="22"/>
                <w:szCs w:val="22"/>
              </w:rPr>
              <w:t>Nêu đúng nội dung bàn giao và xác định đúng nơi nhận phản hồi</w:t>
            </w:r>
          </w:p>
        </w:tc>
        <w:tc>
          <w:tcPr>
            <w:tcW w:w="1587" w:type="dxa"/>
          </w:tcPr>
          <w:p w14:paraId="7CF39E98" w14:textId="77777777" w:rsidR="009575EF" w:rsidRDefault="00E06A31">
            <w:pPr>
              <w:spacing w:after="0" w:line="240" w:lineRule="auto"/>
            </w:pPr>
            <w:r>
              <w:rPr>
                <w:sz w:val="22"/>
                <w:szCs w:val="22"/>
              </w:rPr>
              <w:t>Đánh giá SP; thảo luận</w:t>
            </w:r>
          </w:p>
        </w:tc>
        <w:tc>
          <w:tcPr>
            <w:tcW w:w="1078" w:type="dxa"/>
          </w:tcPr>
          <w:p w14:paraId="29182ED9" w14:textId="77777777" w:rsidR="009575EF" w:rsidRDefault="00E06A31">
            <w:pPr>
              <w:spacing w:after="0" w:line="240" w:lineRule="auto"/>
            </w:pPr>
            <w:r>
              <w:rPr>
                <w:sz w:val="22"/>
                <w:szCs w:val="22"/>
              </w:rPr>
              <w:t>Cuối HĐ2</w:t>
            </w:r>
          </w:p>
        </w:tc>
      </w:tr>
      <w:tr w:rsidR="009575EF" w14:paraId="5E69473E" w14:textId="77777777">
        <w:trPr>
          <w:cantSplit/>
          <w:jc w:val="center"/>
        </w:trPr>
        <w:tc>
          <w:tcPr>
            <w:tcW w:w="1474" w:type="dxa"/>
          </w:tcPr>
          <w:p w14:paraId="222C8E56" w14:textId="77777777" w:rsidR="009575EF" w:rsidRDefault="00E06A31">
            <w:pPr>
              <w:spacing w:after="0" w:line="240" w:lineRule="auto"/>
            </w:pPr>
            <w:r>
              <w:rPr>
                <w:sz w:val="22"/>
                <w:szCs w:val="22"/>
              </w:rPr>
              <w:t>12.D2.1: xử lí sự cố và lập ma trận phân công trách nhiệm</w:t>
            </w:r>
          </w:p>
        </w:tc>
        <w:tc>
          <w:tcPr>
            <w:tcW w:w="1077" w:type="dxa"/>
          </w:tcPr>
          <w:p w14:paraId="225D4658" w14:textId="77777777" w:rsidR="009575EF" w:rsidRDefault="00E06A31">
            <w:pPr>
              <w:spacing w:after="0" w:line="240" w:lineRule="auto"/>
            </w:pPr>
            <w:r>
              <w:rPr>
                <w:sz w:val="22"/>
                <w:szCs w:val="22"/>
              </w:rPr>
              <w:t>HĐ3; HĐ4</w:t>
            </w:r>
          </w:p>
        </w:tc>
        <w:tc>
          <w:tcPr>
            <w:tcW w:w="1701" w:type="dxa"/>
          </w:tcPr>
          <w:p w14:paraId="6F607449" w14:textId="77777777" w:rsidR="009575EF" w:rsidRDefault="00E06A31">
            <w:pPr>
              <w:spacing w:after="0" w:line="240" w:lineRule="auto"/>
            </w:pPr>
            <w:r>
              <w:rPr>
                <w:sz w:val="22"/>
                <w:szCs w:val="22"/>
              </w:rPr>
              <w:t>Biên bản họp nhóm; ma trận phân công A3; phiếu tổng kết (cá nhân)</w:t>
            </w:r>
          </w:p>
        </w:tc>
        <w:tc>
          <w:tcPr>
            <w:tcW w:w="2154" w:type="dxa"/>
          </w:tcPr>
          <w:p w14:paraId="6259F7F3" w14:textId="77777777" w:rsidR="009575EF" w:rsidRDefault="00E06A31">
            <w:pPr>
              <w:spacing w:after="0" w:line="240" w:lineRule="auto"/>
            </w:pPr>
            <w:r>
              <w:rPr>
                <w:sz w:val="22"/>
                <w:szCs w:val="22"/>
              </w:rPr>
              <w:t>Nguyên nhân hợp lí, phân công khắc phục rõ; ma trận đúng nguyên tắc một chữ A cho mỗi việc, có đánh dấu vai trò phối hợp</w:t>
            </w:r>
          </w:p>
        </w:tc>
        <w:tc>
          <w:tcPr>
            <w:tcW w:w="1587" w:type="dxa"/>
          </w:tcPr>
          <w:p w14:paraId="308A009E" w14:textId="77777777" w:rsidR="009575EF" w:rsidRDefault="00E06A31">
            <w:pPr>
              <w:spacing w:after="0" w:line="240" w:lineRule="auto"/>
            </w:pPr>
            <w:r>
              <w:rPr>
                <w:sz w:val="22"/>
                <w:szCs w:val="22"/>
              </w:rPr>
              <w:t>Đánh giá đồng đẳng; rubric</w:t>
            </w:r>
          </w:p>
        </w:tc>
        <w:tc>
          <w:tcPr>
            <w:tcW w:w="1078" w:type="dxa"/>
          </w:tcPr>
          <w:p w14:paraId="394670FC" w14:textId="77777777" w:rsidR="009575EF" w:rsidRDefault="00E06A31">
            <w:pPr>
              <w:spacing w:after="0" w:line="240" w:lineRule="auto"/>
            </w:pPr>
            <w:r>
              <w:rPr>
                <w:sz w:val="22"/>
                <w:szCs w:val="22"/>
              </w:rPr>
              <w:t>Trong HĐ3, HĐ4</w:t>
            </w:r>
          </w:p>
        </w:tc>
      </w:tr>
    </w:tbl>
    <w:p w14:paraId="0DF37B93" w14:textId="65715433" w:rsidR="009575EF" w:rsidRDefault="00E06A31" w:rsidP="0054567C">
      <w:pPr>
        <w:spacing w:before="120" w:after="60" w:line="264" w:lineRule="auto"/>
        <w:jc w:val="both"/>
      </w:pPr>
      <w:r>
        <w:rPr>
          <w:sz w:val="24"/>
        </w:rPr>
        <w:t xml:space="preserve">Minh chứng tối thiểu </w:t>
      </w:r>
      <w:r>
        <w:rPr>
          <w:sz w:val="24"/>
        </w:rPr>
        <w:t>(mỗi YCCĐ một minh chứng chính để kết luận mức đạt; các minh chứng khác trong bảng là bổ sung): 12.D2.1: phiếu tổng kết (cá nhân), đối chiếu với ma trận phân công của nhóm.</w:t>
      </w:r>
    </w:p>
    <w:p w14:paraId="18CA5544" w14:textId="34DA9C0C" w:rsidR="009575EF" w:rsidRPr="0054567C" w:rsidRDefault="00E06A31" w:rsidP="0054567C">
      <w:pPr>
        <w:keepNext/>
        <w:spacing w:before="160" w:after="60" w:line="264" w:lineRule="auto"/>
        <w:rPr>
          <w:lang w:val="en-US"/>
        </w:rPr>
      </w:pPr>
      <w:r>
        <w:t>Rubric chung cho sản phẩm học tập giáo dục AI: Tài liệu tập huấn cấp trung học phổ thông, Bảng 8.4; mô tả mức Khá, Tốt riêng của bài và mẫu câu nhận xét ở phụ lục. GV rà soát bài dạy theo bảng kiểm an toàn và trách nhiệm (Bảng 8.5); kết luận và minh chứng của bài ở phụ lục. Lưu ý riêng của từng hoạt động đã ghi ở mục e.</w:t>
      </w:r>
    </w:p>
    <w:sectPr w:rsidR="009575EF" w:rsidRPr="0054567C">
      <w:footerReference w:type="default" r:id="rId7"/>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42BCC" w14:textId="77777777" w:rsidR="00E06A31" w:rsidRDefault="00E06A31">
      <w:pPr>
        <w:spacing w:after="0" w:line="240" w:lineRule="auto"/>
      </w:pPr>
      <w:r>
        <w:separator/>
      </w:r>
    </w:p>
  </w:endnote>
  <w:endnote w:type="continuationSeparator" w:id="0">
    <w:p w14:paraId="3B6165B6" w14:textId="77777777" w:rsidR="00E06A31" w:rsidRDefault="00E06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0D7A2" w14:textId="71603FE3" w:rsidR="009575EF" w:rsidRDefault="00E06A31">
    <w:pPr>
      <w:pStyle w:val="Footer"/>
      <w:spacing w:line="264" w:lineRule="auto"/>
      <w:jc w:val="center"/>
    </w:pPr>
    <w:r>
      <w:rPr>
        <w:sz w:val="22"/>
      </w:rPr>
      <w:fldChar w:fldCharType="begin"/>
    </w:r>
    <w:r>
      <w:rPr>
        <w:sz w:val="22"/>
      </w:rPr>
      <w:instrText>PAGE</w:instrText>
    </w:r>
    <w:r w:rsidR="007D08A7">
      <w:rPr>
        <w:sz w:val="22"/>
      </w:rPr>
      <w:fldChar w:fldCharType="separate"/>
    </w:r>
    <w:r w:rsidR="007D08A7">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88A1C" w14:textId="77777777" w:rsidR="00E06A31" w:rsidRDefault="00E06A31">
      <w:pPr>
        <w:spacing w:after="0" w:line="240" w:lineRule="auto"/>
      </w:pPr>
      <w:r>
        <w:separator/>
      </w:r>
    </w:p>
  </w:footnote>
  <w:footnote w:type="continuationSeparator" w:id="0">
    <w:p w14:paraId="191D2C6D" w14:textId="77777777" w:rsidR="00E06A31" w:rsidRDefault="00E06A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82185538">
    <w:abstractNumId w:val="8"/>
  </w:num>
  <w:num w:numId="2" w16cid:durableId="2136635575">
    <w:abstractNumId w:val="6"/>
  </w:num>
  <w:num w:numId="3" w16cid:durableId="557396809">
    <w:abstractNumId w:val="5"/>
  </w:num>
  <w:num w:numId="4" w16cid:durableId="54209484">
    <w:abstractNumId w:val="4"/>
  </w:num>
  <w:num w:numId="5" w16cid:durableId="535394096">
    <w:abstractNumId w:val="7"/>
  </w:num>
  <w:num w:numId="6" w16cid:durableId="268780201">
    <w:abstractNumId w:val="3"/>
  </w:num>
  <w:num w:numId="7" w16cid:durableId="1556425279">
    <w:abstractNumId w:val="2"/>
  </w:num>
  <w:num w:numId="8" w16cid:durableId="1960381617">
    <w:abstractNumId w:val="1"/>
  </w:num>
  <w:num w:numId="9" w16cid:durableId="234904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75EF"/>
    <w:rsid w:val="00272268"/>
    <w:rsid w:val="0054567C"/>
    <w:rsid w:val="00556EBD"/>
    <w:rsid w:val="007D08A7"/>
    <w:rsid w:val="009575EF"/>
    <w:rsid w:val="00D223FE"/>
    <w:rsid w:val="00E06A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FF702527-8F58-4B48-8365-20BFE6B60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2095</Words>
  <Characters>11944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5</cp:revision>
  <dcterms:created xsi:type="dcterms:W3CDTF">2026-11-01T21:00:00Z</dcterms:created>
  <dcterms:modified xsi:type="dcterms:W3CDTF">2026-11-01T21:07:00Z</dcterms:modified>
</cp:coreProperties>
</file>